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A38" w:rsidRPr="0082200B" w:rsidRDefault="00A66A38" w:rsidP="0082200B">
      <w:pPr>
        <w:adjustRightInd w:val="0"/>
        <w:snapToGrid w:val="0"/>
        <w:jc w:val="center"/>
        <w:rPr>
          <w:rFonts w:ascii="方正小标宋简体" w:eastAsia="方正小标宋简体"/>
          <w:bCs/>
          <w:sz w:val="30"/>
          <w:szCs w:val="30"/>
        </w:rPr>
      </w:pPr>
      <w:r w:rsidRPr="0082200B">
        <w:rPr>
          <w:rFonts w:ascii="方正小标宋简体" w:eastAsia="方正小标宋简体"/>
          <w:bCs/>
          <w:sz w:val="30"/>
          <w:szCs w:val="30"/>
        </w:rPr>
        <w:t>2016</w:t>
      </w:r>
      <w:r w:rsidRPr="0082200B">
        <w:rPr>
          <w:rFonts w:ascii="方正小标宋简体" w:eastAsia="方正小标宋简体" w:hint="eastAsia"/>
          <w:bCs/>
          <w:sz w:val="30"/>
          <w:szCs w:val="30"/>
        </w:rPr>
        <w:t>年度江苏省研究生教育研究生创新计划</w:t>
      </w:r>
      <w:r>
        <w:rPr>
          <w:rFonts w:ascii="方正小标宋简体" w:eastAsia="方正小标宋简体" w:hint="eastAsia"/>
          <w:bCs/>
          <w:sz w:val="30"/>
          <w:szCs w:val="30"/>
        </w:rPr>
        <w:t>推荐</w:t>
      </w:r>
      <w:r w:rsidRPr="0082200B">
        <w:rPr>
          <w:rFonts w:ascii="方正小标宋简体" w:eastAsia="方正小标宋简体" w:hint="eastAsia"/>
          <w:bCs/>
          <w:sz w:val="30"/>
          <w:szCs w:val="30"/>
        </w:rPr>
        <w:t>结果</w:t>
      </w:r>
    </w:p>
    <w:p w:rsidR="00A66A38" w:rsidRPr="0082200B" w:rsidRDefault="00A66A38" w:rsidP="0082200B">
      <w:pPr>
        <w:adjustRightInd w:val="0"/>
        <w:snapToGrid w:val="0"/>
        <w:jc w:val="center"/>
        <w:rPr>
          <w:rFonts w:ascii="方正小标宋简体" w:eastAsia="方正小标宋简体" w:hAnsi="宋体" w:cs="宋体"/>
          <w:color w:val="000000"/>
          <w:kern w:val="0"/>
          <w:sz w:val="30"/>
          <w:szCs w:val="30"/>
        </w:rPr>
      </w:pPr>
      <w:r w:rsidRPr="0082200B">
        <w:rPr>
          <w:rFonts w:ascii="方正小标宋简体" w:eastAsia="方正小标宋简体" w:hint="eastAsia"/>
          <w:bCs/>
          <w:sz w:val="30"/>
          <w:szCs w:val="30"/>
        </w:rPr>
        <w:t>（学术学位</w:t>
      </w:r>
      <w:r>
        <w:rPr>
          <w:rFonts w:ascii="方正小标宋简体" w:eastAsia="方正小标宋简体" w:hint="eastAsia"/>
          <w:bCs/>
          <w:sz w:val="30"/>
          <w:szCs w:val="30"/>
        </w:rPr>
        <w:t>，</w:t>
      </w:r>
      <w:r w:rsidRPr="0082200B">
        <w:rPr>
          <w:rFonts w:ascii="方正小标宋简体" w:eastAsia="方正小标宋简体" w:hint="eastAsia"/>
          <w:bCs/>
          <w:sz w:val="30"/>
          <w:szCs w:val="30"/>
        </w:rPr>
        <w:t>省立省助</w:t>
      </w:r>
      <w:r>
        <w:rPr>
          <w:rFonts w:ascii="方正小标宋简体" w:eastAsia="方正小标宋简体" w:hint="eastAsia"/>
          <w:bCs/>
          <w:sz w:val="30"/>
          <w:szCs w:val="30"/>
        </w:rPr>
        <w:t>，共计</w:t>
      </w:r>
      <w:r>
        <w:rPr>
          <w:rFonts w:ascii="方正小标宋简体" w:eastAsia="方正小标宋简体"/>
          <w:bCs/>
          <w:sz w:val="30"/>
          <w:szCs w:val="30"/>
        </w:rPr>
        <w:t>9</w:t>
      </w:r>
      <w:r>
        <w:rPr>
          <w:rFonts w:ascii="方正小标宋简体" w:eastAsia="方正小标宋简体" w:hint="eastAsia"/>
          <w:bCs/>
          <w:sz w:val="30"/>
          <w:szCs w:val="30"/>
        </w:rPr>
        <w:t>项</w:t>
      </w:r>
      <w:r w:rsidRPr="0082200B">
        <w:rPr>
          <w:rFonts w:ascii="方正小标宋简体" w:eastAsia="方正小标宋简体" w:hAnsi="宋体" w:cs="宋体" w:hint="eastAsia"/>
          <w:color w:val="000000"/>
          <w:kern w:val="0"/>
          <w:sz w:val="30"/>
          <w:szCs w:val="30"/>
        </w:rPr>
        <w:t>）</w:t>
      </w:r>
    </w:p>
    <w:tbl>
      <w:tblPr>
        <w:tblW w:w="9066" w:type="dxa"/>
        <w:jc w:val="center"/>
        <w:tblLook w:val="0000"/>
      </w:tblPr>
      <w:tblGrid>
        <w:gridCol w:w="540"/>
        <w:gridCol w:w="1458"/>
        <w:gridCol w:w="920"/>
        <w:gridCol w:w="1060"/>
        <w:gridCol w:w="1247"/>
        <w:gridCol w:w="2722"/>
        <w:gridCol w:w="1119"/>
      </w:tblGrid>
      <w:tr w:rsidR="00A66A38" w:rsidRPr="00B125FB" w:rsidTr="001D7362">
        <w:trPr>
          <w:cantSplit/>
          <w:trHeight w:val="769"/>
          <w:jc w:val="center"/>
        </w:trPr>
        <w:tc>
          <w:tcPr>
            <w:tcW w:w="540" w:type="dxa"/>
            <w:tcBorders>
              <w:top w:val="single" w:sz="4" w:space="0" w:color="auto"/>
              <w:left w:val="single" w:sz="4" w:space="0" w:color="auto"/>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序号</w:t>
            </w:r>
          </w:p>
        </w:tc>
        <w:tc>
          <w:tcPr>
            <w:tcW w:w="1458" w:type="dxa"/>
            <w:tcBorders>
              <w:top w:val="single" w:sz="4" w:space="0" w:color="auto"/>
              <w:left w:val="nil"/>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学院</w:t>
            </w:r>
          </w:p>
        </w:tc>
        <w:tc>
          <w:tcPr>
            <w:tcW w:w="920" w:type="dxa"/>
            <w:tcBorders>
              <w:top w:val="single" w:sz="4" w:space="0" w:color="auto"/>
              <w:left w:val="nil"/>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申请人</w:t>
            </w:r>
          </w:p>
        </w:tc>
        <w:tc>
          <w:tcPr>
            <w:tcW w:w="1060" w:type="dxa"/>
            <w:tcBorders>
              <w:top w:val="single" w:sz="4" w:space="0" w:color="auto"/>
              <w:left w:val="nil"/>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导师</w:t>
            </w:r>
          </w:p>
        </w:tc>
        <w:tc>
          <w:tcPr>
            <w:tcW w:w="1247" w:type="dxa"/>
            <w:tcBorders>
              <w:top w:val="single" w:sz="4" w:space="0" w:color="auto"/>
              <w:left w:val="nil"/>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专业名称</w:t>
            </w:r>
          </w:p>
        </w:tc>
        <w:tc>
          <w:tcPr>
            <w:tcW w:w="2722" w:type="dxa"/>
            <w:tcBorders>
              <w:top w:val="single" w:sz="4" w:space="0" w:color="auto"/>
              <w:left w:val="nil"/>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项目名称</w:t>
            </w:r>
          </w:p>
        </w:tc>
        <w:tc>
          <w:tcPr>
            <w:tcW w:w="1119" w:type="dxa"/>
            <w:tcBorders>
              <w:top w:val="single" w:sz="4" w:space="0" w:color="auto"/>
              <w:left w:val="nil"/>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项目类型</w:t>
            </w:r>
          </w:p>
        </w:tc>
      </w:tr>
      <w:tr w:rsidR="00A66A38" w:rsidRPr="00B125FB" w:rsidTr="001D7362">
        <w:trPr>
          <w:cantSplit/>
          <w:trHeight w:val="611"/>
          <w:jc w:val="center"/>
        </w:trPr>
        <w:tc>
          <w:tcPr>
            <w:tcW w:w="540" w:type="dxa"/>
            <w:tcBorders>
              <w:top w:val="nil"/>
              <w:left w:val="single" w:sz="4" w:space="0" w:color="auto"/>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1</w:t>
            </w:r>
          </w:p>
        </w:tc>
        <w:tc>
          <w:tcPr>
            <w:tcW w:w="1458" w:type="dxa"/>
            <w:tcBorders>
              <w:top w:val="nil"/>
              <w:left w:val="nil"/>
              <w:bottom w:val="single" w:sz="4" w:space="0" w:color="auto"/>
              <w:right w:val="single" w:sz="4" w:space="0" w:color="auto"/>
            </w:tcBorders>
            <w:vAlign w:val="center"/>
          </w:tcPr>
          <w:p w:rsidR="00A66A38" w:rsidRPr="00B125FB" w:rsidRDefault="00A66A38" w:rsidP="001D7362">
            <w:pPr>
              <w:adjustRightInd w:val="0"/>
              <w:snapToGrid w:val="0"/>
              <w:jc w:val="center"/>
              <w:rPr>
                <w:rFonts w:ascii="宋体" w:cs="宋体"/>
                <w:color w:val="000000"/>
                <w:szCs w:val="21"/>
              </w:rPr>
            </w:pPr>
            <w:r>
              <w:rPr>
                <w:rFonts w:hint="eastAsia"/>
                <w:color w:val="000000"/>
                <w:szCs w:val="21"/>
              </w:rPr>
              <w:t>生命科学学院</w:t>
            </w:r>
          </w:p>
        </w:tc>
        <w:tc>
          <w:tcPr>
            <w:tcW w:w="920" w:type="dxa"/>
            <w:tcBorders>
              <w:top w:val="nil"/>
              <w:left w:val="nil"/>
              <w:bottom w:val="single" w:sz="4" w:space="0" w:color="auto"/>
              <w:right w:val="single" w:sz="4" w:space="0" w:color="auto"/>
            </w:tcBorders>
            <w:vAlign w:val="center"/>
          </w:tcPr>
          <w:p w:rsidR="00A66A38" w:rsidRDefault="00A66A38" w:rsidP="001D7362">
            <w:pPr>
              <w:adjustRightInd w:val="0"/>
              <w:snapToGrid w:val="0"/>
              <w:jc w:val="center"/>
              <w:rPr>
                <w:color w:val="000000"/>
                <w:szCs w:val="21"/>
              </w:rPr>
            </w:pPr>
            <w:r w:rsidRPr="00B125FB">
              <w:rPr>
                <w:rFonts w:hint="eastAsia"/>
                <w:color w:val="000000"/>
                <w:szCs w:val="21"/>
              </w:rPr>
              <w:t>郑桂红</w:t>
            </w:r>
          </w:p>
          <w:p w:rsidR="00A66A38" w:rsidRPr="00B125FB" w:rsidRDefault="00A66A38" w:rsidP="00633D30">
            <w:pPr>
              <w:adjustRightInd w:val="0"/>
              <w:snapToGrid w:val="0"/>
              <w:rPr>
                <w:rFonts w:ascii="宋体" w:cs="宋体"/>
                <w:color w:val="000000"/>
                <w:szCs w:val="21"/>
              </w:rPr>
            </w:pPr>
            <w:r>
              <w:rPr>
                <w:color w:val="000000"/>
                <w:szCs w:val="21"/>
              </w:rPr>
              <w:t>(</w:t>
            </w:r>
            <w:r>
              <w:rPr>
                <w:rFonts w:hint="eastAsia"/>
                <w:color w:val="000000"/>
                <w:szCs w:val="21"/>
              </w:rPr>
              <w:t>博士</w:t>
            </w:r>
            <w:r>
              <w:rPr>
                <w:color w:val="000000"/>
                <w:szCs w:val="21"/>
              </w:rPr>
              <w:t>)</w:t>
            </w:r>
          </w:p>
        </w:tc>
        <w:tc>
          <w:tcPr>
            <w:tcW w:w="1060" w:type="dxa"/>
            <w:tcBorders>
              <w:top w:val="nil"/>
              <w:left w:val="nil"/>
              <w:bottom w:val="single" w:sz="4" w:space="0" w:color="auto"/>
              <w:right w:val="single" w:sz="4" w:space="0" w:color="auto"/>
            </w:tcBorders>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郑元林</w:t>
            </w:r>
          </w:p>
        </w:tc>
        <w:tc>
          <w:tcPr>
            <w:tcW w:w="1247" w:type="dxa"/>
            <w:tcBorders>
              <w:top w:val="nil"/>
              <w:left w:val="nil"/>
              <w:bottom w:val="single" w:sz="4" w:space="0" w:color="auto"/>
              <w:right w:val="single" w:sz="4" w:space="0" w:color="auto"/>
            </w:tcBorders>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生物学</w:t>
            </w:r>
          </w:p>
        </w:tc>
        <w:tc>
          <w:tcPr>
            <w:tcW w:w="2722" w:type="dxa"/>
            <w:tcBorders>
              <w:top w:val="nil"/>
              <w:left w:val="nil"/>
              <w:bottom w:val="single" w:sz="4" w:space="0" w:color="auto"/>
              <w:right w:val="single" w:sz="4" w:space="0" w:color="auto"/>
            </w:tcBorders>
            <w:vAlign w:val="center"/>
          </w:tcPr>
          <w:p w:rsidR="00A66A38" w:rsidRPr="00B125FB" w:rsidRDefault="00A66A38" w:rsidP="001D7362">
            <w:pPr>
              <w:adjustRightInd w:val="0"/>
              <w:snapToGrid w:val="0"/>
              <w:jc w:val="center"/>
              <w:rPr>
                <w:rFonts w:ascii="宋体" w:cs="宋体"/>
                <w:color w:val="000000"/>
                <w:szCs w:val="21"/>
              </w:rPr>
            </w:pPr>
            <w:r w:rsidRPr="00B125FB">
              <w:rPr>
                <w:color w:val="000000"/>
                <w:szCs w:val="21"/>
              </w:rPr>
              <w:t>Txnip</w:t>
            </w:r>
            <w:r w:rsidRPr="005F30DB">
              <w:rPr>
                <w:rFonts w:hint="eastAsia"/>
                <w:color w:val="000000"/>
                <w:szCs w:val="21"/>
              </w:rPr>
              <w:t>诱导</w:t>
            </w:r>
            <w:r w:rsidRPr="005F30DB">
              <w:rPr>
                <w:color w:val="000000"/>
                <w:szCs w:val="21"/>
              </w:rPr>
              <w:t>T2DM</w:t>
            </w:r>
            <w:r w:rsidRPr="005F30DB">
              <w:rPr>
                <w:rFonts w:hint="eastAsia"/>
                <w:color w:val="000000"/>
                <w:szCs w:val="21"/>
              </w:rPr>
              <w:t>小鼠肾脏损伤机制及紫甘薯花青素干预研究</w:t>
            </w:r>
          </w:p>
        </w:tc>
        <w:tc>
          <w:tcPr>
            <w:tcW w:w="1119" w:type="dxa"/>
            <w:tcBorders>
              <w:top w:val="nil"/>
              <w:left w:val="nil"/>
              <w:bottom w:val="single" w:sz="4" w:space="0" w:color="auto"/>
              <w:right w:val="single" w:sz="4" w:space="0" w:color="auto"/>
            </w:tcBorders>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自然科学</w:t>
            </w:r>
          </w:p>
        </w:tc>
      </w:tr>
      <w:tr w:rsidR="00A66A38" w:rsidRPr="00B125FB" w:rsidTr="001D7362">
        <w:trPr>
          <w:cantSplit/>
          <w:trHeight w:val="792"/>
          <w:jc w:val="center"/>
        </w:trPr>
        <w:tc>
          <w:tcPr>
            <w:tcW w:w="540" w:type="dxa"/>
            <w:tcBorders>
              <w:top w:val="nil"/>
              <w:left w:val="single" w:sz="4" w:space="0" w:color="auto"/>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2</w:t>
            </w:r>
          </w:p>
        </w:tc>
        <w:tc>
          <w:tcPr>
            <w:tcW w:w="1458" w:type="dxa"/>
            <w:tcBorders>
              <w:top w:val="nil"/>
              <w:left w:val="nil"/>
              <w:bottom w:val="single" w:sz="4" w:space="0" w:color="auto"/>
              <w:right w:val="single" w:sz="4" w:space="0" w:color="auto"/>
            </w:tcBorders>
            <w:vAlign w:val="center"/>
          </w:tcPr>
          <w:p w:rsidR="00A66A38" w:rsidRPr="00B125FB" w:rsidRDefault="00A66A38" w:rsidP="001D7362">
            <w:pPr>
              <w:adjustRightInd w:val="0"/>
              <w:snapToGrid w:val="0"/>
              <w:jc w:val="center"/>
              <w:rPr>
                <w:rFonts w:ascii="宋体" w:cs="宋体"/>
                <w:szCs w:val="21"/>
              </w:rPr>
            </w:pPr>
            <w:r w:rsidRPr="00B125FB">
              <w:rPr>
                <w:rFonts w:hint="eastAsia"/>
                <w:szCs w:val="21"/>
              </w:rPr>
              <w:t>文学院</w:t>
            </w:r>
          </w:p>
        </w:tc>
        <w:tc>
          <w:tcPr>
            <w:tcW w:w="920" w:type="dxa"/>
            <w:tcBorders>
              <w:top w:val="nil"/>
              <w:left w:val="nil"/>
              <w:bottom w:val="single" w:sz="4" w:space="0" w:color="auto"/>
              <w:right w:val="single" w:sz="4" w:space="0" w:color="auto"/>
            </w:tcBorders>
            <w:noWrap/>
            <w:vAlign w:val="center"/>
          </w:tcPr>
          <w:p w:rsidR="00A66A38" w:rsidRPr="00B125FB" w:rsidRDefault="00A66A38" w:rsidP="001D7362">
            <w:pPr>
              <w:adjustRightInd w:val="0"/>
              <w:snapToGrid w:val="0"/>
              <w:jc w:val="center"/>
              <w:rPr>
                <w:rFonts w:ascii="宋体" w:cs="宋体"/>
                <w:szCs w:val="21"/>
              </w:rPr>
            </w:pPr>
            <w:r w:rsidRPr="00B125FB">
              <w:rPr>
                <w:rFonts w:hint="eastAsia"/>
                <w:szCs w:val="21"/>
              </w:rPr>
              <w:t>郭传靖</w:t>
            </w:r>
          </w:p>
        </w:tc>
        <w:tc>
          <w:tcPr>
            <w:tcW w:w="1060" w:type="dxa"/>
            <w:tcBorders>
              <w:top w:val="nil"/>
              <w:left w:val="nil"/>
              <w:bottom w:val="single" w:sz="4" w:space="0" w:color="auto"/>
              <w:right w:val="single" w:sz="4" w:space="0" w:color="auto"/>
            </w:tcBorders>
            <w:noWrap/>
            <w:vAlign w:val="center"/>
          </w:tcPr>
          <w:p w:rsidR="00A66A38" w:rsidRPr="00B125FB" w:rsidRDefault="00A66A38" w:rsidP="001D7362">
            <w:pPr>
              <w:adjustRightInd w:val="0"/>
              <w:snapToGrid w:val="0"/>
              <w:jc w:val="center"/>
              <w:rPr>
                <w:rFonts w:ascii="宋体" w:cs="宋体"/>
                <w:szCs w:val="21"/>
              </w:rPr>
            </w:pPr>
            <w:r w:rsidRPr="00B125FB">
              <w:rPr>
                <w:rFonts w:hint="eastAsia"/>
                <w:szCs w:val="21"/>
              </w:rPr>
              <w:t>方</w:t>
            </w:r>
            <w:r w:rsidRPr="00B125FB">
              <w:rPr>
                <w:szCs w:val="21"/>
              </w:rPr>
              <w:t xml:space="preserve"> </w:t>
            </w:r>
            <w:r>
              <w:rPr>
                <w:szCs w:val="21"/>
              </w:rPr>
              <w:t xml:space="preserve"> </w:t>
            </w:r>
            <w:r w:rsidRPr="00B125FB">
              <w:rPr>
                <w:rFonts w:hint="eastAsia"/>
                <w:szCs w:val="21"/>
              </w:rPr>
              <w:t>忠</w:t>
            </w:r>
          </w:p>
        </w:tc>
        <w:tc>
          <w:tcPr>
            <w:tcW w:w="1247" w:type="dxa"/>
            <w:tcBorders>
              <w:top w:val="nil"/>
              <w:left w:val="nil"/>
              <w:bottom w:val="single" w:sz="4" w:space="0" w:color="auto"/>
              <w:right w:val="single" w:sz="4" w:space="0" w:color="auto"/>
            </w:tcBorders>
            <w:noWrap/>
            <w:vAlign w:val="center"/>
          </w:tcPr>
          <w:p w:rsidR="00A66A38" w:rsidRPr="00B125FB" w:rsidRDefault="00A66A38" w:rsidP="001D7362">
            <w:pPr>
              <w:adjustRightInd w:val="0"/>
              <w:snapToGrid w:val="0"/>
              <w:jc w:val="center"/>
              <w:rPr>
                <w:rFonts w:ascii="宋体" w:cs="宋体"/>
                <w:szCs w:val="21"/>
              </w:rPr>
            </w:pPr>
            <w:r w:rsidRPr="00B125FB">
              <w:rPr>
                <w:rFonts w:hint="eastAsia"/>
                <w:szCs w:val="21"/>
              </w:rPr>
              <w:t>中国现当代文学</w:t>
            </w:r>
          </w:p>
        </w:tc>
        <w:tc>
          <w:tcPr>
            <w:tcW w:w="2722" w:type="dxa"/>
            <w:tcBorders>
              <w:top w:val="nil"/>
              <w:left w:val="nil"/>
              <w:bottom w:val="single" w:sz="4" w:space="0" w:color="auto"/>
              <w:right w:val="single" w:sz="4" w:space="0" w:color="auto"/>
            </w:tcBorders>
            <w:vAlign w:val="center"/>
          </w:tcPr>
          <w:p w:rsidR="00A66A38" w:rsidRPr="00B125FB" w:rsidRDefault="00A66A38" w:rsidP="001D7362">
            <w:pPr>
              <w:adjustRightInd w:val="0"/>
              <w:snapToGrid w:val="0"/>
              <w:jc w:val="center"/>
              <w:rPr>
                <w:rFonts w:ascii="宋体" w:cs="宋体"/>
                <w:szCs w:val="21"/>
              </w:rPr>
            </w:pPr>
            <w:r w:rsidRPr="00B125FB">
              <w:rPr>
                <w:rFonts w:hint="eastAsia"/>
                <w:szCs w:val="21"/>
              </w:rPr>
              <w:t>台湾赴美“留学生文学”中的中华文化认同研究</w:t>
            </w:r>
          </w:p>
        </w:tc>
        <w:tc>
          <w:tcPr>
            <w:tcW w:w="1119" w:type="dxa"/>
            <w:tcBorders>
              <w:top w:val="nil"/>
              <w:left w:val="nil"/>
              <w:bottom w:val="single" w:sz="4" w:space="0" w:color="auto"/>
              <w:right w:val="single" w:sz="4" w:space="0" w:color="auto"/>
            </w:tcBorders>
            <w:noWrap/>
            <w:vAlign w:val="center"/>
          </w:tcPr>
          <w:p w:rsidR="00A66A38" w:rsidRPr="00B125FB" w:rsidRDefault="00A66A38" w:rsidP="001D7362">
            <w:pPr>
              <w:adjustRightInd w:val="0"/>
              <w:snapToGrid w:val="0"/>
              <w:jc w:val="center"/>
              <w:rPr>
                <w:rFonts w:ascii="宋体" w:cs="宋体"/>
                <w:szCs w:val="21"/>
              </w:rPr>
            </w:pPr>
            <w:r w:rsidRPr="00B125FB">
              <w:rPr>
                <w:rFonts w:hint="eastAsia"/>
                <w:szCs w:val="21"/>
              </w:rPr>
              <w:t>人文社科</w:t>
            </w:r>
          </w:p>
        </w:tc>
      </w:tr>
      <w:tr w:rsidR="00A66A38" w:rsidRPr="00B125FB" w:rsidTr="001D7362">
        <w:trPr>
          <w:cantSplit/>
          <w:trHeight w:val="1072"/>
          <w:jc w:val="center"/>
        </w:trPr>
        <w:tc>
          <w:tcPr>
            <w:tcW w:w="540" w:type="dxa"/>
            <w:tcBorders>
              <w:top w:val="nil"/>
              <w:left w:val="single" w:sz="4" w:space="0" w:color="auto"/>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3</w:t>
            </w:r>
          </w:p>
        </w:tc>
        <w:tc>
          <w:tcPr>
            <w:tcW w:w="1458" w:type="dxa"/>
            <w:tcBorders>
              <w:top w:val="nil"/>
              <w:left w:val="nil"/>
              <w:bottom w:val="single" w:sz="4" w:space="0" w:color="auto"/>
              <w:right w:val="single" w:sz="4" w:space="0" w:color="auto"/>
            </w:tcBorders>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语言科学与艺术学院</w:t>
            </w:r>
          </w:p>
        </w:tc>
        <w:tc>
          <w:tcPr>
            <w:tcW w:w="920" w:type="dxa"/>
            <w:tcBorders>
              <w:top w:val="nil"/>
              <w:left w:val="nil"/>
              <w:bottom w:val="single" w:sz="4" w:space="0" w:color="auto"/>
              <w:right w:val="single" w:sz="4" w:space="0" w:color="auto"/>
            </w:tcBorders>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崔</w:t>
            </w:r>
            <w:r>
              <w:rPr>
                <w:color w:val="000000"/>
                <w:szCs w:val="21"/>
              </w:rPr>
              <w:t xml:space="preserve">  </w:t>
            </w:r>
            <w:r w:rsidRPr="00B125FB">
              <w:rPr>
                <w:rFonts w:hint="eastAsia"/>
                <w:color w:val="000000"/>
                <w:szCs w:val="21"/>
              </w:rPr>
              <w:t>宁</w:t>
            </w:r>
          </w:p>
        </w:tc>
        <w:tc>
          <w:tcPr>
            <w:tcW w:w="1060" w:type="dxa"/>
            <w:tcBorders>
              <w:top w:val="nil"/>
              <w:left w:val="nil"/>
              <w:bottom w:val="single" w:sz="4" w:space="0" w:color="auto"/>
              <w:right w:val="single" w:sz="4" w:space="0" w:color="auto"/>
            </w:tcBorders>
            <w:vAlign w:val="center"/>
          </w:tcPr>
          <w:p w:rsidR="00A66A38" w:rsidRDefault="00A66A38" w:rsidP="001D7362">
            <w:pPr>
              <w:adjustRightInd w:val="0"/>
              <w:snapToGrid w:val="0"/>
              <w:jc w:val="center"/>
              <w:rPr>
                <w:szCs w:val="21"/>
              </w:rPr>
            </w:pPr>
            <w:r w:rsidRPr="00B125FB">
              <w:rPr>
                <w:rFonts w:hint="eastAsia"/>
                <w:szCs w:val="21"/>
              </w:rPr>
              <w:t>杨亦鸣</w:t>
            </w:r>
          </w:p>
          <w:p w:rsidR="00A66A38" w:rsidRPr="00B125FB" w:rsidRDefault="00A66A38" w:rsidP="00CE2AFE">
            <w:pPr>
              <w:adjustRightInd w:val="0"/>
              <w:snapToGrid w:val="0"/>
              <w:jc w:val="center"/>
              <w:rPr>
                <w:rFonts w:ascii="宋体" w:cs="宋体"/>
                <w:szCs w:val="21"/>
              </w:rPr>
            </w:pPr>
            <w:r w:rsidRPr="00B125FB">
              <w:rPr>
                <w:rFonts w:hint="eastAsia"/>
                <w:szCs w:val="21"/>
              </w:rPr>
              <w:t>李</w:t>
            </w:r>
            <w:r>
              <w:rPr>
                <w:szCs w:val="21"/>
              </w:rPr>
              <w:t xml:space="preserve">  </w:t>
            </w:r>
            <w:r w:rsidRPr="00B125FB">
              <w:rPr>
                <w:rFonts w:hint="eastAsia"/>
                <w:szCs w:val="21"/>
              </w:rPr>
              <w:t>恒</w:t>
            </w:r>
          </w:p>
        </w:tc>
        <w:tc>
          <w:tcPr>
            <w:tcW w:w="1247" w:type="dxa"/>
            <w:tcBorders>
              <w:top w:val="nil"/>
              <w:left w:val="nil"/>
              <w:bottom w:val="single" w:sz="4" w:space="0" w:color="auto"/>
              <w:right w:val="single" w:sz="4" w:space="0" w:color="auto"/>
            </w:tcBorders>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语言学及应用语言学</w:t>
            </w:r>
          </w:p>
        </w:tc>
        <w:tc>
          <w:tcPr>
            <w:tcW w:w="2722" w:type="dxa"/>
            <w:tcBorders>
              <w:top w:val="nil"/>
              <w:left w:val="nil"/>
              <w:bottom w:val="single" w:sz="4" w:space="0" w:color="auto"/>
              <w:right w:val="single" w:sz="4" w:space="0" w:color="auto"/>
            </w:tcBorders>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手语</w:t>
            </w:r>
            <w:r w:rsidRPr="00B125FB">
              <w:rPr>
                <w:color w:val="000000"/>
                <w:szCs w:val="21"/>
              </w:rPr>
              <w:t>-</w:t>
            </w:r>
            <w:r w:rsidRPr="00B125FB">
              <w:rPr>
                <w:rFonts w:hint="eastAsia"/>
                <w:color w:val="000000"/>
                <w:szCs w:val="21"/>
              </w:rPr>
              <w:t>口语双通道双语者词汇转换的神经机制</w:t>
            </w:r>
          </w:p>
        </w:tc>
        <w:tc>
          <w:tcPr>
            <w:tcW w:w="1119" w:type="dxa"/>
            <w:tcBorders>
              <w:top w:val="nil"/>
              <w:left w:val="nil"/>
              <w:bottom w:val="single" w:sz="4" w:space="0" w:color="auto"/>
              <w:right w:val="single" w:sz="4" w:space="0" w:color="auto"/>
            </w:tcBorders>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人文社科</w:t>
            </w:r>
          </w:p>
        </w:tc>
      </w:tr>
      <w:tr w:rsidR="00A66A38" w:rsidRPr="00B125FB" w:rsidTr="001D7362">
        <w:trPr>
          <w:cantSplit/>
          <w:jc w:val="center"/>
        </w:trPr>
        <w:tc>
          <w:tcPr>
            <w:tcW w:w="540" w:type="dxa"/>
            <w:tcBorders>
              <w:top w:val="nil"/>
              <w:left w:val="single" w:sz="4" w:space="0" w:color="auto"/>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4</w:t>
            </w:r>
          </w:p>
        </w:tc>
        <w:tc>
          <w:tcPr>
            <w:tcW w:w="1458" w:type="dxa"/>
            <w:tcBorders>
              <w:top w:val="nil"/>
              <w:left w:val="nil"/>
              <w:bottom w:val="single" w:sz="4" w:space="0" w:color="auto"/>
              <w:right w:val="single" w:sz="4" w:space="0" w:color="auto"/>
            </w:tcBorders>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教育科学学院</w:t>
            </w:r>
            <w:r w:rsidRPr="00B125FB">
              <w:rPr>
                <w:color w:val="000000"/>
                <w:szCs w:val="21"/>
              </w:rPr>
              <w:t>(</w:t>
            </w:r>
            <w:r w:rsidRPr="00B125FB">
              <w:rPr>
                <w:rFonts w:hint="eastAsia"/>
                <w:color w:val="000000"/>
                <w:szCs w:val="21"/>
              </w:rPr>
              <w:t>教师教育学院</w:t>
            </w:r>
            <w:r w:rsidRPr="00B125FB">
              <w:rPr>
                <w:color w:val="000000"/>
                <w:szCs w:val="21"/>
              </w:rPr>
              <w:t>)</w:t>
            </w:r>
          </w:p>
        </w:tc>
        <w:tc>
          <w:tcPr>
            <w:tcW w:w="920" w:type="dxa"/>
            <w:tcBorders>
              <w:top w:val="nil"/>
              <w:left w:val="nil"/>
              <w:bottom w:val="single" w:sz="4" w:space="0" w:color="auto"/>
              <w:right w:val="single" w:sz="4" w:space="0" w:color="auto"/>
            </w:tcBorders>
            <w:shd w:val="clear" w:color="auto" w:fill="FFFFFF"/>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林晓春</w:t>
            </w:r>
            <w:r w:rsidRPr="00B125FB">
              <w:rPr>
                <w:color w:val="000000"/>
                <w:szCs w:val="21"/>
              </w:rPr>
              <w:t xml:space="preserve">     </w:t>
            </w:r>
          </w:p>
        </w:tc>
        <w:tc>
          <w:tcPr>
            <w:tcW w:w="1060" w:type="dxa"/>
            <w:tcBorders>
              <w:top w:val="nil"/>
              <w:left w:val="nil"/>
              <w:bottom w:val="single" w:sz="4" w:space="0" w:color="auto"/>
              <w:right w:val="single" w:sz="4" w:space="0" w:color="auto"/>
            </w:tcBorders>
            <w:noWrap/>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代建军</w:t>
            </w:r>
          </w:p>
        </w:tc>
        <w:tc>
          <w:tcPr>
            <w:tcW w:w="1247" w:type="dxa"/>
            <w:tcBorders>
              <w:top w:val="nil"/>
              <w:left w:val="nil"/>
              <w:bottom w:val="single" w:sz="4" w:space="0" w:color="auto"/>
              <w:right w:val="single" w:sz="4" w:space="0" w:color="auto"/>
            </w:tcBorders>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教育学</w:t>
            </w:r>
          </w:p>
        </w:tc>
        <w:tc>
          <w:tcPr>
            <w:tcW w:w="2722" w:type="dxa"/>
            <w:tcBorders>
              <w:top w:val="nil"/>
              <w:left w:val="nil"/>
              <w:bottom w:val="single" w:sz="4" w:space="0" w:color="auto"/>
              <w:right w:val="single" w:sz="4" w:space="0" w:color="auto"/>
            </w:tcBorders>
            <w:shd w:val="clear" w:color="auto" w:fill="FFFFFF"/>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困境与突围：乡村教师专业发展路径研究</w:t>
            </w:r>
          </w:p>
        </w:tc>
        <w:tc>
          <w:tcPr>
            <w:tcW w:w="1119" w:type="dxa"/>
            <w:tcBorders>
              <w:top w:val="nil"/>
              <w:left w:val="nil"/>
              <w:bottom w:val="single" w:sz="4" w:space="0" w:color="auto"/>
              <w:right w:val="single" w:sz="4" w:space="0" w:color="auto"/>
            </w:tcBorders>
            <w:noWrap/>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人文社科</w:t>
            </w:r>
          </w:p>
        </w:tc>
      </w:tr>
      <w:tr w:rsidR="00A66A38" w:rsidRPr="00B125FB" w:rsidTr="001D7362">
        <w:trPr>
          <w:cantSplit/>
          <w:trHeight w:val="920"/>
          <w:jc w:val="center"/>
        </w:trPr>
        <w:tc>
          <w:tcPr>
            <w:tcW w:w="540" w:type="dxa"/>
            <w:tcBorders>
              <w:top w:val="nil"/>
              <w:left w:val="single" w:sz="4" w:space="0" w:color="auto"/>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5</w:t>
            </w:r>
          </w:p>
        </w:tc>
        <w:tc>
          <w:tcPr>
            <w:tcW w:w="1458" w:type="dxa"/>
            <w:tcBorders>
              <w:top w:val="nil"/>
              <w:left w:val="nil"/>
              <w:bottom w:val="single" w:sz="4" w:space="0" w:color="auto"/>
              <w:right w:val="single" w:sz="4" w:space="0" w:color="auto"/>
            </w:tcBorders>
            <w:noWrap/>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化学化工学院</w:t>
            </w:r>
          </w:p>
        </w:tc>
        <w:tc>
          <w:tcPr>
            <w:tcW w:w="920" w:type="dxa"/>
            <w:tcBorders>
              <w:top w:val="nil"/>
              <w:left w:val="nil"/>
              <w:bottom w:val="single" w:sz="4" w:space="0" w:color="auto"/>
              <w:right w:val="single" w:sz="4" w:space="0" w:color="auto"/>
            </w:tcBorders>
            <w:noWrap/>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李</w:t>
            </w:r>
            <w:r>
              <w:rPr>
                <w:color w:val="000000"/>
                <w:szCs w:val="21"/>
              </w:rPr>
              <w:t xml:space="preserve">  </w:t>
            </w:r>
            <w:r w:rsidRPr="00B125FB">
              <w:rPr>
                <w:rFonts w:hint="eastAsia"/>
                <w:color w:val="000000"/>
                <w:szCs w:val="21"/>
              </w:rPr>
              <w:t>洁</w:t>
            </w:r>
          </w:p>
        </w:tc>
        <w:tc>
          <w:tcPr>
            <w:tcW w:w="1060" w:type="dxa"/>
            <w:tcBorders>
              <w:top w:val="nil"/>
              <w:left w:val="nil"/>
              <w:bottom w:val="single" w:sz="4" w:space="0" w:color="auto"/>
              <w:right w:val="single" w:sz="4" w:space="0" w:color="auto"/>
            </w:tcBorders>
            <w:noWrap/>
            <w:vAlign w:val="center"/>
          </w:tcPr>
          <w:p w:rsidR="00A66A38" w:rsidRDefault="00A66A38" w:rsidP="00CE2AFE">
            <w:pPr>
              <w:adjustRightInd w:val="0"/>
              <w:snapToGrid w:val="0"/>
              <w:jc w:val="center"/>
              <w:rPr>
                <w:szCs w:val="21"/>
              </w:rPr>
            </w:pPr>
            <w:r w:rsidRPr="00B125FB">
              <w:rPr>
                <w:rFonts w:hint="eastAsia"/>
                <w:szCs w:val="21"/>
              </w:rPr>
              <w:t>王树良</w:t>
            </w:r>
          </w:p>
          <w:p w:rsidR="00A66A38" w:rsidRPr="00B125FB" w:rsidRDefault="00A66A38" w:rsidP="00CE2AFE">
            <w:pPr>
              <w:adjustRightInd w:val="0"/>
              <w:snapToGrid w:val="0"/>
              <w:jc w:val="center"/>
              <w:rPr>
                <w:rFonts w:ascii="宋体" w:cs="宋体"/>
                <w:szCs w:val="21"/>
              </w:rPr>
            </w:pPr>
            <w:r w:rsidRPr="00B125FB">
              <w:rPr>
                <w:rFonts w:hint="eastAsia"/>
                <w:szCs w:val="21"/>
              </w:rPr>
              <w:t>姜</w:t>
            </w:r>
            <w:r w:rsidRPr="00B125FB">
              <w:rPr>
                <w:szCs w:val="21"/>
              </w:rPr>
              <w:t xml:space="preserve">  </w:t>
            </w:r>
            <w:r w:rsidRPr="00B125FB">
              <w:rPr>
                <w:rFonts w:hint="eastAsia"/>
                <w:szCs w:val="21"/>
              </w:rPr>
              <w:t>波</w:t>
            </w:r>
          </w:p>
        </w:tc>
        <w:tc>
          <w:tcPr>
            <w:tcW w:w="1247" w:type="dxa"/>
            <w:tcBorders>
              <w:top w:val="nil"/>
              <w:left w:val="nil"/>
              <w:bottom w:val="single" w:sz="4" w:space="0" w:color="auto"/>
              <w:right w:val="single" w:sz="4" w:space="0" w:color="auto"/>
            </w:tcBorders>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化学</w:t>
            </w:r>
          </w:p>
        </w:tc>
        <w:tc>
          <w:tcPr>
            <w:tcW w:w="2722" w:type="dxa"/>
            <w:tcBorders>
              <w:top w:val="nil"/>
              <w:left w:val="nil"/>
              <w:bottom w:val="single" w:sz="4" w:space="0" w:color="auto"/>
              <w:right w:val="single" w:sz="4" w:space="0" w:color="auto"/>
            </w:tcBorders>
            <w:vAlign w:val="center"/>
          </w:tcPr>
          <w:p w:rsidR="00A66A38" w:rsidRPr="00B125FB" w:rsidRDefault="00A66A38" w:rsidP="001D7362">
            <w:pPr>
              <w:adjustRightInd w:val="0"/>
              <w:snapToGrid w:val="0"/>
              <w:jc w:val="center"/>
              <w:rPr>
                <w:rFonts w:ascii="宋体" w:cs="宋体"/>
                <w:color w:val="000000"/>
                <w:szCs w:val="21"/>
              </w:rPr>
            </w:pPr>
            <w:r w:rsidRPr="00B125FB">
              <w:rPr>
                <w:color w:val="000000"/>
                <w:szCs w:val="21"/>
              </w:rPr>
              <w:t>1,n-</w:t>
            </w:r>
            <w:r w:rsidRPr="00B125FB">
              <w:rPr>
                <w:rFonts w:hint="eastAsia"/>
                <w:color w:val="000000"/>
                <w:szCs w:val="21"/>
              </w:rPr>
              <w:t>烯炔参与的自由基环化</w:t>
            </w:r>
          </w:p>
        </w:tc>
        <w:tc>
          <w:tcPr>
            <w:tcW w:w="1119" w:type="dxa"/>
            <w:tcBorders>
              <w:top w:val="nil"/>
              <w:left w:val="nil"/>
              <w:bottom w:val="single" w:sz="4" w:space="0" w:color="auto"/>
              <w:right w:val="single" w:sz="4" w:space="0" w:color="auto"/>
            </w:tcBorders>
            <w:noWrap/>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自然科学</w:t>
            </w:r>
          </w:p>
        </w:tc>
      </w:tr>
      <w:tr w:rsidR="00A66A38" w:rsidRPr="00B125FB" w:rsidTr="001D7362">
        <w:trPr>
          <w:cantSplit/>
          <w:trHeight w:val="1074"/>
          <w:jc w:val="center"/>
        </w:trPr>
        <w:tc>
          <w:tcPr>
            <w:tcW w:w="540" w:type="dxa"/>
            <w:tcBorders>
              <w:top w:val="nil"/>
              <w:left w:val="single" w:sz="4" w:space="0" w:color="auto"/>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6</w:t>
            </w:r>
          </w:p>
        </w:tc>
        <w:tc>
          <w:tcPr>
            <w:tcW w:w="1458" w:type="dxa"/>
            <w:tcBorders>
              <w:top w:val="nil"/>
              <w:left w:val="nil"/>
              <w:bottom w:val="single" w:sz="4" w:space="0" w:color="auto"/>
              <w:right w:val="single" w:sz="4" w:space="0" w:color="auto"/>
            </w:tcBorders>
            <w:noWrap/>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物理与电子工程学院</w:t>
            </w:r>
          </w:p>
        </w:tc>
        <w:tc>
          <w:tcPr>
            <w:tcW w:w="920" w:type="dxa"/>
            <w:tcBorders>
              <w:top w:val="nil"/>
              <w:left w:val="nil"/>
              <w:bottom w:val="single" w:sz="4" w:space="0" w:color="auto"/>
              <w:right w:val="single" w:sz="4" w:space="0" w:color="auto"/>
            </w:tcBorders>
            <w:noWrap/>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祁思胜</w:t>
            </w:r>
          </w:p>
        </w:tc>
        <w:tc>
          <w:tcPr>
            <w:tcW w:w="1060" w:type="dxa"/>
            <w:tcBorders>
              <w:top w:val="nil"/>
              <w:left w:val="nil"/>
              <w:bottom w:val="single" w:sz="4" w:space="0" w:color="auto"/>
              <w:right w:val="single" w:sz="4" w:space="0" w:color="auto"/>
            </w:tcBorders>
            <w:noWrap/>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杨志勇</w:t>
            </w:r>
          </w:p>
        </w:tc>
        <w:tc>
          <w:tcPr>
            <w:tcW w:w="1247" w:type="dxa"/>
            <w:tcBorders>
              <w:top w:val="nil"/>
              <w:left w:val="nil"/>
              <w:bottom w:val="single" w:sz="4" w:space="0" w:color="auto"/>
              <w:right w:val="single" w:sz="4" w:space="0" w:color="auto"/>
            </w:tcBorders>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光学</w:t>
            </w:r>
          </w:p>
        </w:tc>
        <w:tc>
          <w:tcPr>
            <w:tcW w:w="2722" w:type="dxa"/>
            <w:tcBorders>
              <w:top w:val="nil"/>
              <w:left w:val="nil"/>
              <w:bottom w:val="single" w:sz="4" w:space="0" w:color="auto"/>
              <w:right w:val="single" w:sz="4" w:space="0" w:color="auto"/>
            </w:tcBorders>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基于硫系玻璃光纤的高亮度</w:t>
            </w:r>
            <w:r w:rsidRPr="00B125FB">
              <w:rPr>
                <w:color w:val="000000"/>
                <w:szCs w:val="21"/>
              </w:rPr>
              <w:t>2-12</w:t>
            </w:r>
            <w:r w:rsidRPr="00B125FB">
              <w:rPr>
                <w:rFonts w:hint="eastAsia"/>
                <w:color w:val="000000"/>
                <w:szCs w:val="21"/>
              </w:rPr>
              <w:t>μ</w:t>
            </w:r>
            <w:r w:rsidRPr="00B125FB">
              <w:rPr>
                <w:color w:val="000000"/>
                <w:szCs w:val="21"/>
              </w:rPr>
              <w:t>m</w:t>
            </w:r>
            <w:r w:rsidRPr="00B125FB">
              <w:rPr>
                <w:rFonts w:hint="eastAsia"/>
                <w:color w:val="000000"/>
                <w:szCs w:val="21"/>
              </w:rPr>
              <w:t>超连续谱光源的研制</w:t>
            </w:r>
            <w:r w:rsidRPr="00B125FB">
              <w:rPr>
                <w:color w:val="000000"/>
                <w:szCs w:val="21"/>
              </w:rPr>
              <w:t xml:space="preserve"> </w:t>
            </w:r>
          </w:p>
        </w:tc>
        <w:tc>
          <w:tcPr>
            <w:tcW w:w="1119" w:type="dxa"/>
            <w:tcBorders>
              <w:top w:val="nil"/>
              <w:left w:val="nil"/>
              <w:bottom w:val="single" w:sz="4" w:space="0" w:color="auto"/>
              <w:right w:val="single" w:sz="4" w:space="0" w:color="auto"/>
            </w:tcBorders>
            <w:noWrap/>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自然科学</w:t>
            </w:r>
          </w:p>
        </w:tc>
      </w:tr>
      <w:tr w:rsidR="00A66A38" w:rsidRPr="00B125FB" w:rsidTr="001D7362">
        <w:trPr>
          <w:cantSplit/>
          <w:trHeight w:val="1124"/>
          <w:jc w:val="center"/>
        </w:trPr>
        <w:tc>
          <w:tcPr>
            <w:tcW w:w="540" w:type="dxa"/>
            <w:tcBorders>
              <w:top w:val="nil"/>
              <w:left w:val="single" w:sz="4" w:space="0" w:color="auto"/>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7</w:t>
            </w:r>
          </w:p>
        </w:tc>
        <w:tc>
          <w:tcPr>
            <w:tcW w:w="1458" w:type="dxa"/>
            <w:tcBorders>
              <w:top w:val="nil"/>
              <w:left w:val="nil"/>
              <w:bottom w:val="single" w:sz="4" w:space="0" w:color="auto"/>
              <w:right w:val="single" w:sz="4" w:space="0" w:color="auto"/>
            </w:tcBorders>
            <w:noWrap/>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机电工程学院</w:t>
            </w:r>
          </w:p>
        </w:tc>
        <w:tc>
          <w:tcPr>
            <w:tcW w:w="920" w:type="dxa"/>
            <w:tcBorders>
              <w:top w:val="nil"/>
              <w:left w:val="nil"/>
              <w:bottom w:val="single" w:sz="4" w:space="0" w:color="auto"/>
              <w:right w:val="single" w:sz="4" w:space="0" w:color="auto"/>
            </w:tcBorders>
            <w:noWrap/>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杨</w:t>
            </w:r>
            <w:r>
              <w:rPr>
                <w:color w:val="000000"/>
                <w:szCs w:val="21"/>
              </w:rPr>
              <w:t xml:space="preserve">  </w:t>
            </w:r>
            <w:r w:rsidRPr="00B125FB">
              <w:rPr>
                <w:rFonts w:hint="eastAsia"/>
                <w:color w:val="000000"/>
                <w:szCs w:val="21"/>
              </w:rPr>
              <w:t>帆</w:t>
            </w:r>
          </w:p>
        </w:tc>
        <w:tc>
          <w:tcPr>
            <w:tcW w:w="1060" w:type="dxa"/>
            <w:tcBorders>
              <w:top w:val="nil"/>
              <w:left w:val="nil"/>
              <w:bottom w:val="single" w:sz="4" w:space="0" w:color="auto"/>
              <w:right w:val="single" w:sz="4" w:space="0" w:color="auto"/>
            </w:tcBorders>
            <w:noWrap/>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张</w:t>
            </w:r>
            <w:r>
              <w:rPr>
                <w:color w:val="000000"/>
                <w:szCs w:val="21"/>
              </w:rPr>
              <w:t xml:space="preserve">  </w:t>
            </w:r>
            <w:r w:rsidRPr="00B125FB">
              <w:rPr>
                <w:rFonts w:hint="eastAsia"/>
                <w:color w:val="000000"/>
                <w:szCs w:val="21"/>
              </w:rPr>
              <w:t>亮</w:t>
            </w:r>
          </w:p>
        </w:tc>
        <w:tc>
          <w:tcPr>
            <w:tcW w:w="1247" w:type="dxa"/>
            <w:tcBorders>
              <w:top w:val="nil"/>
              <w:left w:val="nil"/>
              <w:bottom w:val="single" w:sz="4" w:space="0" w:color="auto"/>
              <w:right w:val="single" w:sz="4" w:space="0" w:color="auto"/>
            </w:tcBorders>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机械工程</w:t>
            </w:r>
          </w:p>
        </w:tc>
        <w:tc>
          <w:tcPr>
            <w:tcW w:w="2722" w:type="dxa"/>
            <w:tcBorders>
              <w:top w:val="nil"/>
              <w:left w:val="nil"/>
              <w:bottom w:val="single" w:sz="4" w:space="0" w:color="auto"/>
              <w:right w:val="single" w:sz="4" w:space="0" w:color="auto"/>
            </w:tcBorders>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新型</w:t>
            </w:r>
            <w:r w:rsidRPr="00B125FB">
              <w:rPr>
                <w:color w:val="000000"/>
                <w:szCs w:val="21"/>
              </w:rPr>
              <w:t>SnBi</w:t>
            </w:r>
            <w:r w:rsidRPr="00B125FB">
              <w:rPr>
                <w:rFonts w:hint="eastAsia"/>
                <w:color w:val="000000"/>
                <w:szCs w:val="21"/>
              </w:rPr>
              <w:t>基电子互连材料改性机理及可靠性研究</w:t>
            </w:r>
          </w:p>
        </w:tc>
        <w:tc>
          <w:tcPr>
            <w:tcW w:w="1119" w:type="dxa"/>
            <w:tcBorders>
              <w:top w:val="nil"/>
              <w:left w:val="nil"/>
              <w:bottom w:val="single" w:sz="4" w:space="0" w:color="auto"/>
              <w:right w:val="single" w:sz="4" w:space="0" w:color="auto"/>
            </w:tcBorders>
            <w:noWrap/>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自然科学</w:t>
            </w:r>
          </w:p>
        </w:tc>
      </w:tr>
      <w:tr w:rsidR="00A66A38" w:rsidRPr="00B125FB" w:rsidTr="001D7362">
        <w:trPr>
          <w:cantSplit/>
          <w:trHeight w:val="1124"/>
          <w:jc w:val="center"/>
        </w:trPr>
        <w:tc>
          <w:tcPr>
            <w:tcW w:w="540" w:type="dxa"/>
            <w:tcBorders>
              <w:top w:val="nil"/>
              <w:left w:val="single" w:sz="4" w:space="0" w:color="auto"/>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8</w:t>
            </w:r>
          </w:p>
        </w:tc>
        <w:tc>
          <w:tcPr>
            <w:tcW w:w="1458" w:type="dxa"/>
            <w:tcBorders>
              <w:top w:val="nil"/>
              <w:left w:val="nil"/>
              <w:bottom w:val="single" w:sz="4" w:space="0" w:color="auto"/>
              <w:right w:val="single" w:sz="4" w:space="0" w:color="auto"/>
            </w:tcBorders>
            <w:noWrap/>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数学与统计学院</w:t>
            </w:r>
          </w:p>
        </w:tc>
        <w:tc>
          <w:tcPr>
            <w:tcW w:w="920" w:type="dxa"/>
            <w:tcBorders>
              <w:top w:val="nil"/>
              <w:left w:val="nil"/>
              <w:bottom w:val="single" w:sz="4" w:space="0" w:color="auto"/>
              <w:right w:val="single" w:sz="4" w:space="0" w:color="auto"/>
            </w:tcBorders>
            <w:noWrap/>
            <w:vAlign w:val="center"/>
          </w:tcPr>
          <w:p w:rsidR="00A66A38" w:rsidRDefault="00A66A38" w:rsidP="00633D30">
            <w:pPr>
              <w:adjustRightInd w:val="0"/>
              <w:snapToGrid w:val="0"/>
              <w:rPr>
                <w:color w:val="000000"/>
                <w:szCs w:val="21"/>
              </w:rPr>
            </w:pPr>
            <w:r w:rsidRPr="00B125FB">
              <w:rPr>
                <w:rFonts w:hint="eastAsia"/>
                <w:color w:val="000000"/>
                <w:szCs w:val="21"/>
              </w:rPr>
              <w:t>李小凤</w:t>
            </w:r>
          </w:p>
          <w:p w:rsidR="00A66A38" w:rsidRPr="00B125FB" w:rsidRDefault="00A66A38" w:rsidP="00633D30">
            <w:pPr>
              <w:adjustRightInd w:val="0"/>
              <w:snapToGrid w:val="0"/>
              <w:rPr>
                <w:rFonts w:ascii="宋体" w:cs="宋体"/>
                <w:color w:val="000000"/>
                <w:szCs w:val="21"/>
              </w:rPr>
            </w:pPr>
            <w:r w:rsidRPr="00B125FB">
              <w:rPr>
                <w:rFonts w:hint="eastAsia"/>
                <w:color w:val="000000"/>
                <w:szCs w:val="21"/>
              </w:rPr>
              <w:t>李晓婉</w:t>
            </w:r>
            <w:r>
              <w:rPr>
                <w:rFonts w:hint="eastAsia"/>
                <w:color w:val="000000"/>
                <w:szCs w:val="21"/>
              </w:rPr>
              <w:t>等</w:t>
            </w:r>
          </w:p>
        </w:tc>
        <w:tc>
          <w:tcPr>
            <w:tcW w:w="1060" w:type="dxa"/>
            <w:tcBorders>
              <w:top w:val="nil"/>
              <w:left w:val="nil"/>
              <w:bottom w:val="single" w:sz="4" w:space="0" w:color="auto"/>
              <w:right w:val="single" w:sz="4" w:space="0" w:color="auto"/>
            </w:tcBorders>
            <w:noWrap/>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杜增吉</w:t>
            </w:r>
          </w:p>
        </w:tc>
        <w:tc>
          <w:tcPr>
            <w:tcW w:w="1247" w:type="dxa"/>
            <w:tcBorders>
              <w:top w:val="nil"/>
              <w:left w:val="nil"/>
              <w:bottom w:val="single" w:sz="4" w:space="0" w:color="auto"/>
              <w:right w:val="single" w:sz="4" w:space="0" w:color="auto"/>
            </w:tcBorders>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应用数学</w:t>
            </w:r>
          </w:p>
        </w:tc>
        <w:tc>
          <w:tcPr>
            <w:tcW w:w="2722" w:type="dxa"/>
            <w:tcBorders>
              <w:top w:val="nil"/>
              <w:left w:val="nil"/>
              <w:bottom w:val="single" w:sz="4" w:space="0" w:color="auto"/>
              <w:right w:val="single" w:sz="4" w:space="0" w:color="auto"/>
            </w:tcBorders>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非线性微分方程与几何奇异摄动问题研究</w:t>
            </w:r>
          </w:p>
        </w:tc>
        <w:tc>
          <w:tcPr>
            <w:tcW w:w="1119" w:type="dxa"/>
            <w:tcBorders>
              <w:top w:val="nil"/>
              <w:left w:val="nil"/>
              <w:bottom w:val="single" w:sz="4" w:space="0" w:color="auto"/>
              <w:right w:val="single" w:sz="4" w:space="0" w:color="auto"/>
            </w:tcBorders>
            <w:noWrap/>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自然科学</w:t>
            </w:r>
          </w:p>
        </w:tc>
      </w:tr>
      <w:tr w:rsidR="00A66A38" w:rsidRPr="00B125FB" w:rsidTr="001D7362">
        <w:trPr>
          <w:cantSplit/>
          <w:trHeight w:val="799"/>
          <w:jc w:val="center"/>
        </w:trPr>
        <w:tc>
          <w:tcPr>
            <w:tcW w:w="540" w:type="dxa"/>
            <w:tcBorders>
              <w:top w:val="nil"/>
              <w:left w:val="single" w:sz="4" w:space="0" w:color="auto"/>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9</w:t>
            </w:r>
          </w:p>
        </w:tc>
        <w:tc>
          <w:tcPr>
            <w:tcW w:w="1458" w:type="dxa"/>
            <w:tcBorders>
              <w:top w:val="nil"/>
              <w:left w:val="nil"/>
              <w:bottom w:val="single" w:sz="4" w:space="0" w:color="auto"/>
              <w:right w:val="single" w:sz="4" w:space="0" w:color="auto"/>
            </w:tcBorders>
            <w:noWrap/>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生命科学学院</w:t>
            </w:r>
          </w:p>
        </w:tc>
        <w:tc>
          <w:tcPr>
            <w:tcW w:w="920" w:type="dxa"/>
            <w:tcBorders>
              <w:top w:val="nil"/>
              <w:left w:val="nil"/>
              <w:bottom w:val="single" w:sz="4" w:space="0" w:color="auto"/>
              <w:right w:val="single" w:sz="4" w:space="0" w:color="auto"/>
            </w:tcBorders>
            <w:noWrap/>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李宗兵</w:t>
            </w:r>
          </w:p>
        </w:tc>
        <w:tc>
          <w:tcPr>
            <w:tcW w:w="1060" w:type="dxa"/>
            <w:tcBorders>
              <w:top w:val="nil"/>
              <w:left w:val="nil"/>
              <w:bottom w:val="single" w:sz="4" w:space="0" w:color="auto"/>
              <w:right w:val="single" w:sz="4" w:space="0" w:color="auto"/>
            </w:tcBorders>
            <w:noWrap/>
            <w:vAlign w:val="center"/>
          </w:tcPr>
          <w:p w:rsidR="00A66A38" w:rsidRPr="00B125FB" w:rsidRDefault="00A66A38" w:rsidP="001D7362">
            <w:pPr>
              <w:adjustRightInd w:val="0"/>
              <w:snapToGrid w:val="0"/>
              <w:jc w:val="center"/>
              <w:rPr>
                <w:rFonts w:ascii="宋体" w:cs="宋体"/>
                <w:szCs w:val="21"/>
              </w:rPr>
            </w:pPr>
            <w:r w:rsidRPr="00B125FB">
              <w:rPr>
                <w:rFonts w:hint="eastAsia"/>
                <w:szCs w:val="21"/>
              </w:rPr>
              <w:t>朱爱华</w:t>
            </w:r>
          </w:p>
        </w:tc>
        <w:tc>
          <w:tcPr>
            <w:tcW w:w="1247" w:type="dxa"/>
            <w:tcBorders>
              <w:top w:val="nil"/>
              <w:left w:val="nil"/>
              <w:bottom w:val="single" w:sz="4" w:space="0" w:color="auto"/>
              <w:right w:val="single" w:sz="4" w:space="0" w:color="auto"/>
            </w:tcBorders>
            <w:vAlign w:val="center"/>
          </w:tcPr>
          <w:p w:rsidR="00A66A38" w:rsidRPr="00B125FB" w:rsidRDefault="00A66A38" w:rsidP="00BD40F2">
            <w:pPr>
              <w:adjustRightInd w:val="0"/>
              <w:snapToGrid w:val="0"/>
              <w:jc w:val="center"/>
              <w:rPr>
                <w:rFonts w:ascii="宋体" w:cs="宋体"/>
                <w:color w:val="000000"/>
                <w:szCs w:val="21"/>
              </w:rPr>
            </w:pPr>
            <w:r w:rsidRPr="00B125FB">
              <w:rPr>
                <w:rFonts w:hint="eastAsia"/>
                <w:color w:val="000000"/>
                <w:szCs w:val="21"/>
              </w:rPr>
              <w:t>生物学</w:t>
            </w:r>
          </w:p>
        </w:tc>
        <w:tc>
          <w:tcPr>
            <w:tcW w:w="2722" w:type="dxa"/>
            <w:tcBorders>
              <w:top w:val="nil"/>
              <w:left w:val="nil"/>
              <w:bottom w:val="single" w:sz="4" w:space="0" w:color="auto"/>
              <w:right w:val="single" w:sz="4" w:space="0" w:color="auto"/>
            </w:tcBorders>
            <w:vAlign w:val="center"/>
          </w:tcPr>
          <w:p w:rsidR="00A66A38" w:rsidRPr="00B125FB" w:rsidRDefault="00A66A38" w:rsidP="001D7362">
            <w:pPr>
              <w:adjustRightInd w:val="0"/>
              <w:snapToGrid w:val="0"/>
              <w:jc w:val="center"/>
              <w:rPr>
                <w:rFonts w:ascii="宋体" w:cs="宋体"/>
                <w:szCs w:val="21"/>
              </w:rPr>
            </w:pPr>
            <w:r w:rsidRPr="00B125FB">
              <w:rPr>
                <w:rFonts w:hint="eastAsia"/>
                <w:szCs w:val="21"/>
              </w:rPr>
              <w:t>基于</w:t>
            </w:r>
            <w:r w:rsidRPr="00B125FB">
              <w:rPr>
                <w:szCs w:val="21"/>
              </w:rPr>
              <w:t>DNA-</w:t>
            </w:r>
            <w:r w:rsidRPr="00B125FB">
              <w:rPr>
                <w:rFonts w:hint="eastAsia"/>
                <w:szCs w:val="21"/>
              </w:rPr>
              <w:t>金纳米结构的肿瘤早期诊断</w:t>
            </w:r>
          </w:p>
        </w:tc>
        <w:tc>
          <w:tcPr>
            <w:tcW w:w="1119" w:type="dxa"/>
            <w:tcBorders>
              <w:top w:val="nil"/>
              <w:left w:val="nil"/>
              <w:bottom w:val="single" w:sz="4" w:space="0" w:color="auto"/>
              <w:right w:val="single" w:sz="4" w:space="0" w:color="auto"/>
            </w:tcBorders>
            <w:noWrap/>
            <w:vAlign w:val="center"/>
          </w:tcPr>
          <w:p w:rsidR="00A66A38" w:rsidRPr="00B125FB" w:rsidRDefault="00A66A38" w:rsidP="001D7362">
            <w:pPr>
              <w:adjustRightInd w:val="0"/>
              <w:snapToGrid w:val="0"/>
              <w:jc w:val="center"/>
              <w:rPr>
                <w:rFonts w:ascii="宋体" w:cs="宋体"/>
                <w:color w:val="000000"/>
                <w:szCs w:val="21"/>
              </w:rPr>
            </w:pPr>
            <w:r w:rsidRPr="00B125FB">
              <w:rPr>
                <w:rFonts w:hint="eastAsia"/>
                <w:color w:val="000000"/>
                <w:szCs w:val="21"/>
              </w:rPr>
              <w:t>自然科学</w:t>
            </w:r>
          </w:p>
        </w:tc>
      </w:tr>
    </w:tbl>
    <w:p w:rsidR="00A66A38" w:rsidRDefault="00A66A38" w:rsidP="0082200B">
      <w:pPr>
        <w:adjustRightInd w:val="0"/>
        <w:snapToGrid w:val="0"/>
      </w:pPr>
    </w:p>
    <w:p w:rsidR="00A66A38" w:rsidRDefault="00A66A38" w:rsidP="0082200B">
      <w:pPr>
        <w:adjustRightInd w:val="0"/>
        <w:snapToGrid w:val="0"/>
        <w:jc w:val="center"/>
        <w:rPr>
          <w:rFonts w:ascii="宋体"/>
          <w:b/>
          <w:bCs/>
          <w:sz w:val="30"/>
          <w:szCs w:val="30"/>
        </w:rPr>
      </w:pPr>
      <w:r>
        <w:rPr>
          <w:rFonts w:ascii="宋体"/>
          <w:b/>
          <w:bCs/>
          <w:sz w:val="30"/>
          <w:szCs w:val="30"/>
        </w:rPr>
        <w:br w:type="page"/>
      </w:r>
    </w:p>
    <w:p w:rsidR="00A66A38" w:rsidRDefault="00A66A38" w:rsidP="0082200B">
      <w:pPr>
        <w:adjustRightInd w:val="0"/>
        <w:snapToGrid w:val="0"/>
        <w:jc w:val="center"/>
        <w:rPr>
          <w:rFonts w:ascii="宋体"/>
          <w:b/>
          <w:bCs/>
          <w:sz w:val="30"/>
          <w:szCs w:val="30"/>
        </w:rPr>
      </w:pPr>
      <w:r w:rsidRPr="0082200B">
        <w:rPr>
          <w:rFonts w:ascii="方正小标宋简体" w:eastAsia="方正小标宋简体"/>
          <w:bCs/>
          <w:sz w:val="30"/>
          <w:szCs w:val="30"/>
        </w:rPr>
        <w:t>2016</w:t>
      </w:r>
      <w:r w:rsidRPr="0082200B">
        <w:rPr>
          <w:rFonts w:ascii="方正小标宋简体" w:eastAsia="方正小标宋简体" w:hint="eastAsia"/>
          <w:bCs/>
          <w:sz w:val="30"/>
          <w:szCs w:val="30"/>
        </w:rPr>
        <w:t>年度江苏省研究生教育研究生创新计划</w:t>
      </w:r>
      <w:r>
        <w:rPr>
          <w:rFonts w:ascii="方正小标宋简体" w:eastAsia="方正小标宋简体" w:hint="eastAsia"/>
          <w:bCs/>
          <w:sz w:val="30"/>
          <w:szCs w:val="30"/>
        </w:rPr>
        <w:t>推荐</w:t>
      </w:r>
      <w:r w:rsidRPr="0082200B">
        <w:rPr>
          <w:rFonts w:ascii="方正小标宋简体" w:eastAsia="方正小标宋简体" w:hint="eastAsia"/>
          <w:bCs/>
          <w:sz w:val="30"/>
          <w:szCs w:val="30"/>
        </w:rPr>
        <w:t>结果</w:t>
      </w:r>
    </w:p>
    <w:p w:rsidR="00A66A38" w:rsidRPr="0082200B" w:rsidRDefault="00A66A38" w:rsidP="0082200B">
      <w:pPr>
        <w:adjustRightInd w:val="0"/>
        <w:snapToGrid w:val="0"/>
        <w:jc w:val="center"/>
        <w:rPr>
          <w:rFonts w:ascii="方正小标宋简体" w:eastAsia="方正小标宋简体"/>
          <w:bCs/>
          <w:sz w:val="30"/>
          <w:szCs w:val="30"/>
        </w:rPr>
      </w:pPr>
      <w:r w:rsidRPr="0082200B">
        <w:rPr>
          <w:rFonts w:ascii="方正小标宋简体" w:eastAsia="方正小标宋简体" w:hint="eastAsia"/>
          <w:bCs/>
          <w:sz w:val="30"/>
          <w:szCs w:val="30"/>
        </w:rPr>
        <w:t>（学术学位</w:t>
      </w:r>
      <w:r>
        <w:rPr>
          <w:rFonts w:ascii="方正小标宋简体" w:eastAsia="方正小标宋简体" w:hint="eastAsia"/>
          <w:bCs/>
          <w:sz w:val="30"/>
          <w:szCs w:val="30"/>
        </w:rPr>
        <w:t>，</w:t>
      </w:r>
      <w:r w:rsidRPr="0082200B">
        <w:rPr>
          <w:rFonts w:ascii="方正小标宋简体" w:eastAsia="方正小标宋简体" w:hint="eastAsia"/>
          <w:bCs/>
          <w:sz w:val="30"/>
          <w:szCs w:val="30"/>
        </w:rPr>
        <w:t>省立校助</w:t>
      </w:r>
      <w:r>
        <w:rPr>
          <w:rFonts w:ascii="方正小标宋简体" w:eastAsia="方正小标宋简体" w:hint="eastAsia"/>
          <w:bCs/>
          <w:sz w:val="30"/>
          <w:szCs w:val="30"/>
        </w:rPr>
        <w:t>，共计</w:t>
      </w:r>
      <w:r>
        <w:rPr>
          <w:rFonts w:ascii="方正小标宋简体" w:eastAsia="方正小标宋简体"/>
          <w:bCs/>
          <w:sz w:val="30"/>
          <w:szCs w:val="30"/>
        </w:rPr>
        <w:t>25</w:t>
      </w:r>
      <w:r>
        <w:rPr>
          <w:rFonts w:ascii="方正小标宋简体" w:eastAsia="方正小标宋简体" w:hint="eastAsia"/>
          <w:bCs/>
          <w:sz w:val="30"/>
          <w:szCs w:val="30"/>
        </w:rPr>
        <w:t>项</w:t>
      </w:r>
      <w:r w:rsidRPr="0082200B">
        <w:rPr>
          <w:rFonts w:ascii="方正小标宋简体" w:eastAsia="方正小标宋简体" w:hint="eastAsia"/>
          <w:bCs/>
          <w:sz w:val="30"/>
          <w:szCs w:val="30"/>
        </w:rPr>
        <w:t>）</w:t>
      </w:r>
    </w:p>
    <w:tbl>
      <w:tblPr>
        <w:tblW w:w="9064" w:type="dxa"/>
        <w:jc w:val="center"/>
        <w:tblInd w:w="108" w:type="dxa"/>
        <w:tblLook w:val="0000"/>
      </w:tblPr>
      <w:tblGrid>
        <w:gridCol w:w="613"/>
        <w:gridCol w:w="1384"/>
        <w:gridCol w:w="898"/>
        <w:gridCol w:w="898"/>
        <w:gridCol w:w="1064"/>
        <w:gridCol w:w="3062"/>
        <w:gridCol w:w="1145"/>
      </w:tblGrid>
      <w:tr w:rsidR="00A66A38" w:rsidRPr="00676CC3" w:rsidTr="001D7362">
        <w:trPr>
          <w:trHeight w:val="960"/>
          <w:jc w:val="center"/>
        </w:trPr>
        <w:tc>
          <w:tcPr>
            <w:tcW w:w="613" w:type="dxa"/>
            <w:tcBorders>
              <w:top w:val="single" w:sz="4" w:space="0" w:color="auto"/>
              <w:left w:val="single" w:sz="4" w:space="0" w:color="auto"/>
              <w:bottom w:val="single" w:sz="4" w:space="0" w:color="auto"/>
              <w:right w:val="single" w:sz="4" w:space="0" w:color="auto"/>
            </w:tcBorders>
            <w:vAlign w:val="center"/>
          </w:tcPr>
          <w:p w:rsidR="00A66A38" w:rsidRPr="00547D34" w:rsidRDefault="00A66A38" w:rsidP="001D7362">
            <w:pPr>
              <w:widowControl/>
              <w:adjustRightInd w:val="0"/>
              <w:snapToGrid w:val="0"/>
              <w:jc w:val="center"/>
              <w:rPr>
                <w:rFonts w:ascii="宋体" w:cs="宋体"/>
                <w:b/>
                <w:bCs/>
                <w:color w:val="000000"/>
                <w:kern w:val="0"/>
                <w:szCs w:val="21"/>
              </w:rPr>
            </w:pPr>
            <w:r w:rsidRPr="00547D34">
              <w:rPr>
                <w:rFonts w:ascii="宋体" w:hAnsi="宋体" w:cs="宋体" w:hint="eastAsia"/>
                <w:b/>
                <w:bCs/>
                <w:color w:val="000000"/>
                <w:kern w:val="0"/>
                <w:szCs w:val="21"/>
              </w:rPr>
              <w:t>序号</w:t>
            </w:r>
          </w:p>
        </w:tc>
        <w:tc>
          <w:tcPr>
            <w:tcW w:w="1384" w:type="dxa"/>
            <w:tcBorders>
              <w:top w:val="single" w:sz="4" w:space="0" w:color="auto"/>
              <w:left w:val="nil"/>
              <w:bottom w:val="single" w:sz="4" w:space="0" w:color="auto"/>
              <w:right w:val="single" w:sz="4" w:space="0" w:color="auto"/>
            </w:tcBorders>
            <w:vAlign w:val="center"/>
          </w:tcPr>
          <w:p w:rsidR="00A66A38" w:rsidRPr="00547D34" w:rsidRDefault="00A66A38" w:rsidP="001D7362">
            <w:pPr>
              <w:widowControl/>
              <w:adjustRightInd w:val="0"/>
              <w:snapToGrid w:val="0"/>
              <w:jc w:val="center"/>
              <w:rPr>
                <w:rFonts w:ascii="宋体" w:cs="宋体"/>
                <w:b/>
                <w:bCs/>
                <w:color w:val="000000"/>
                <w:kern w:val="0"/>
                <w:szCs w:val="21"/>
              </w:rPr>
            </w:pPr>
            <w:r w:rsidRPr="00547D34">
              <w:rPr>
                <w:rFonts w:ascii="宋体" w:hAnsi="宋体" w:cs="宋体" w:hint="eastAsia"/>
                <w:b/>
                <w:bCs/>
                <w:color w:val="000000"/>
                <w:kern w:val="0"/>
                <w:szCs w:val="21"/>
              </w:rPr>
              <w:t>学院</w:t>
            </w:r>
          </w:p>
        </w:tc>
        <w:tc>
          <w:tcPr>
            <w:tcW w:w="898" w:type="dxa"/>
            <w:tcBorders>
              <w:top w:val="single" w:sz="4" w:space="0" w:color="auto"/>
              <w:left w:val="nil"/>
              <w:bottom w:val="single" w:sz="4" w:space="0" w:color="auto"/>
              <w:right w:val="single" w:sz="4" w:space="0" w:color="auto"/>
            </w:tcBorders>
            <w:vAlign w:val="center"/>
          </w:tcPr>
          <w:p w:rsidR="00A66A38" w:rsidRPr="00547D34" w:rsidRDefault="00A66A38" w:rsidP="001D7362">
            <w:pPr>
              <w:widowControl/>
              <w:adjustRightInd w:val="0"/>
              <w:snapToGrid w:val="0"/>
              <w:jc w:val="center"/>
              <w:rPr>
                <w:rFonts w:ascii="宋体" w:cs="宋体"/>
                <w:b/>
                <w:bCs/>
                <w:color w:val="000000"/>
                <w:kern w:val="0"/>
                <w:szCs w:val="21"/>
              </w:rPr>
            </w:pPr>
            <w:r w:rsidRPr="00547D34">
              <w:rPr>
                <w:rFonts w:ascii="宋体" w:hAnsi="宋体" w:cs="宋体" w:hint="eastAsia"/>
                <w:b/>
                <w:bCs/>
                <w:color w:val="000000"/>
                <w:kern w:val="0"/>
                <w:szCs w:val="21"/>
              </w:rPr>
              <w:t>申请人</w:t>
            </w:r>
          </w:p>
        </w:tc>
        <w:tc>
          <w:tcPr>
            <w:tcW w:w="898" w:type="dxa"/>
            <w:tcBorders>
              <w:top w:val="single" w:sz="4" w:space="0" w:color="auto"/>
              <w:left w:val="nil"/>
              <w:bottom w:val="single" w:sz="4" w:space="0" w:color="auto"/>
              <w:right w:val="single" w:sz="4" w:space="0" w:color="auto"/>
            </w:tcBorders>
            <w:vAlign w:val="center"/>
          </w:tcPr>
          <w:p w:rsidR="00A66A38" w:rsidRPr="00547D34" w:rsidRDefault="00A66A38" w:rsidP="001D7362">
            <w:pPr>
              <w:widowControl/>
              <w:adjustRightInd w:val="0"/>
              <w:snapToGrid w:val="0"/>
              <w:jc w:val="center"/>
              <w:rPr>
                <w:rFonts w:ascii="宋体" w:cs="宋体"/>
                <w:b/>
                <w:bCs/>
                <w:color w:val="000000"/>
                <w:kern w:val="0"/>
                <w:szCs w:val="21"/>
              </w:rPr>
            </w:pPr>
            <w:r w:rsidRPr="00547D34">
              <w:rPr>
                <w:rFonts w:ascii="宋体" w:hAnsi="宋体" w:cs="宋体" w:hint="eastAsia"/>
                <w:b/>
                <w:bCs/>
                <w:color w:val="000000"/>
                <w:kern w:val="0"/>
                <w:szCs w:val="21"/>
              </w:rPr>
              <w:t>导师</w:t>
            </w:r>
            <w:r w:rsidRPr="00547D34">
              <w:rPr>
                <w:rFonts w:ascii="宋体" w:hAnsi="宋体" w:cs="宋体"/>
                <w:b/>
                <w:bCs/>
                <w:color w:val="000000"/>
                <w:kern w:val="0"/>
                <w:szCs w:val="21"/>
              </w:rPr>
              <w:t xml:space="preserve"> </w:t>
            </w:r>
          </w:p>
        </w:tc>
        <w:tc>
          <w:tcPr>
            <w:tcW w:w="1064" w:type="dxa"/>
            <w:tcBorders>
              <w:top w:val="single" w:sz="4" w:space="0" w:color="auto"/>
              <w:left w:val="nil"/>
              <w:bottom w:val="single" w:sz="4" w:space="0" w:color="auto"/>
              <w:right w:val="single" w:sz="4" w:space="0" w:color="auto"/>
            </w:tcBorders>
            <w:vAlign w:val="center"/>
          </w:tcPr>
          <w:p w:rsidR="00A66A38" w:rsidRPr="00547D34" w:rsidRDefault="00A66A38" w:rsidP="001D7362">
            <w:pPr>
              <w:widowControl/>
              <w:adjustRightInd w:val="0"/>
              <w:snapToGrid w:val="0"/>
              <w:jc w:val="center"/>
              <w:rPr>
                <w:rFonts w:ascii="宋体" w:cs="宋体"/>
                <w:b/>
                <w:bCs/>
                <w:color w:val="000000"/>
                <w:kern w:val="0"/>
                <w:szCs w:val="21"/>
              </w:rPr>
            </w:pPr>
            <w:r w:rsidRPr="00547D34">
              <w:rPr>
                <w:rFonts w:ascii="宋体" w:hAnsi="宋体" w:cs="宋体" w:hint="eastAsia"/>
                <w:b/>
                <w:bCs/>
                <w:color w:val="000000"/>
                <w:kern w:val="0"/>
                <w:szCs w:val="21"/>
              </w:rPr>
              <w:t>专业名称</w:t>
            </w:r>
            <w:r w:rsidRPr="00547D34">
              <w:rPr>
                <w:rFonts w:ascii="宋体" w:hAnsi="宋体" w:cs="宋体"/>
                <w:b/>
                <w:bCs/>
                <w:color w:val="000000"/>
                <w:kern w:val="0"/>
                <w:szCs w:val="21"/>
              </w:rPr>
              <w:t xml:space="preserve"> </w:t>
            </w:r>
          </w:p>
        </w:tc>
        <w:tc>
          <w:tcPr>
            <w:tcW w:w="3062" w:type="dxa"/>
            <w:tcBorders>
              <w:top w:val="single" w:sz="4" w:space="0" w:color="auto"/>
              <w:left w:val="nil"/>
              <w:bottom w:val="single" w:sz="4" w:space="0" w:color="auto"/>
              <w:right w:val="single" w:sz="4" w:space="0" w:color="auto"/>
            </w:tcBorders>
            <w:vAlign w:val="center"/>
          </w:tcPr>
          <w:p w:rsidR="00A66A38" w:rsidRPr="00547D34" w:rsidRDefault="00A66A38" w:rsidP="001D7362">
            <w:pPr>
              <w:widowControl/>
              <w:adjustRightInd w:val="0"/>
              <w:snapToGrid w:val="0"/>
              <w:jc w:val="center"/>
              <w:rPr>
                <w:rFonts w:ascii="宋体" w:cs="宋体"/>
                <w:b/>
                <w:bCs/>
                <w:color w:val="000000"/>
                <w:kern w:val="0"/>
                <w:szCs w:val="21"/>
              </w:rPr>
            </w:pPr>
            <w:r w:rsidRPr="00547D34">
              <w:rPr>
                <w:rFonts w:ascii="宋体" w:hAnsi="宋体" w:cs="宋体" w:hint="eastAsia"/>
                <w:b/>
                <w:bCs/>
                <w:color w:val="000000"/>
                <w:kern w:val="0"/>
                <w:szCs w:val="21"/>
              </w:rPr>
              <w:t>项目名称</w:t>
            </w:r>
          </w:p>
        </w:tc>
        <w:tc>
          <w:tcPr>
            <w:tcW w:w="1145" w:type="dxa"/>
            <w:tcBorders>
              <w:top w:val="single" w:sz="4" w:space="0" w:color="auto"/>
              <w:left w:val="nil"/>
              <w:bottom w:val="single" w:sz="4" w:space="0" w:color="auto"/>
              <w:right w:val="single" w:sz="4" w:space="0" w:color="auto"/>
            </w:tcBorders>
            <w:vAlign w:val="center"/>
          </w:tcPr>
          <w:p w:rsidR="00A66A38" w:rsidRPr="00547D34" w:rsidRDefault="00A66A38" w:rsidP="001D7362">
            <w:pPr>
              <w:widowControl/>
              <w:adjustRightInd w:val="0"/>
              <w:snapToGrid w:val="0"/>
              <w:jc w:val="center"/>
              <w:rPr>
                <w:rFonts w:ascii="宋体" w:cs="宋体"/>
                <w:b/>
                <w:bCs/>
                <w:color w:val="000000"/>
                <w:kern w:val="0"/>
                <w:szCs w:val="21"/>
              </w:rPr>
            </w:pPr>
            <w:r w:rsidRPr="00547D34">
              <w:rPr>
                <w:rFonts w:ascii="宋体" w:hAnsi="宋体" w:cs="宋体" w:hint="eastAsia"/>
                <w:b/>
                <w:bCs/>
                <w:color w:val="000000"/>
                <w:kern w:val="0"/>
                <w:szCs w:val="21"/>
              </w:rPr>
              <w:t>项目类型</w:t>
            </w:r>
          </w:p>
        </w:tc>
      </w:tr>
      <w:tr w:rsidR="00A66A38" w:rsidRPr="00676CC3" w:rsidTr="001D7362">
        <w:trPr>
          <w:trHeight w:val="801"/>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1</w:t>
            </w:r>
          </w:p>
        </w:tc>
        <w:tc>
          <w:tcPr>
            <w:tcW w:w="1384"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智慧教育学院</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陈</w:t>
            </w:r>
            <w:r>
              <w:rPr>
                <w:color w:val="000000"/>
                <w:szCs w:val="21"/>
              </w:rPr>
              <w:t xml:space="preserve">  </w:t>
            </w:r>
            <w:r w:rsidRPr="00547D34">
              <w:rPr>
                <w:rFonts w:hint="eastAsia"/>
                <w:color w:val="000000"/>
                <w:szCs w:val="21"/>
              </w:rPr>
              <w:t>瑶</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王</w:t>
            </w:r>
            <w:r>
              <w:rPr>
                <w:color w:val="000000"/>
                <w:szCs w:val="21"/>
              </w:rPr>
              <w:t xml:space="preserve">  </w:t>
            </w:r>
            <w:r w:rsidRPr="00547D34">
              <w:rPr>
                <w:rFonts w:hint="eastAsia"/>
                <w:color w:val="000000"/>
                <w:szCs w:val="21"/>
              </w:rPr>
              <w:t>娟</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教育技术学</w:t>
            </w:r>
          </w:p>
        </w:tc>
        <w:tc>
          <w:tcPr>
            <w:tcW w:w="3062"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left"/>
              <w:rPr>
                <w:color w:val="000000"/>
                <w:szCs w:val="21"/>
              </w:rPr>
            </w:pPr>
            <w:r w:rsidRPr="00547D34">
              <w:rPr>
                <w:rFonts w:hint="eastAsia"/>
                <w:color w:val="000000"/>
                <w:szCs w:val="21"/>
              </w:rPr>
              <w:t>“互联网</w:t>
            </w:r>
            <w:r w:rsidRPr="00547D34">
              <w:rPr>
                <w:color w:val="000000"/>
                <w:szCs w:val="21"/>
              </w:rPr>
              <w:t>+</w:t>
            </w:r>
            <w:r w:rsidRPr="00547D34">
              <w:rPr>
                <w:rFonts w:hint="eastAsia"/>
                <w:color w:val="000000"/>
                <w:szCs w:val="21"/>
              </w:rPr>
              <w:t>”背景下智慧学习共同体构建与应用研究</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人文社科</w:t>
            </w:r>
          </w:p>
        </w:tc>
      </w:tr>
      <w:tr w:rsidR="00A66A38" w:rsidRPr="00676CC3" w:rsidTr="001D7362">
        <w:trPr>
          <w:trHeight w:val="1185"/>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2</w:t>
            </w:r>
          </w:p>
        </w:tc>
        <w:tc>
          <w:tcPr>
            <w:tcW w:w="1384" w:type="dxa"/>
            <w:tcBorders>
              <w:top w:val="nil"/>
              <w:left w:val="nil"/>
              <w:bottom w:val="single" w:sz="4" w:space="0" w:color="auto"/>
              <w:right w:val="single" w:sz="4" w:space="0" w:color="auto"/>
            </w:tcBorders>
            <w:vAlign w:val="center"/>
          </w:tcPr>
          <w:p w:rsidR="00A66A38" w:rsidRPr="00547D34" w:rsidRDefault="00A66A38" w:rsidP="00970861">
            <w:pPr>
              <w:adjustRightInd w:val="0"/>
              <w:snapToGrid w:val="0"/>
              <w:jc w:val="center"/>
              <w:rPr>
                <w:color w:val="000000"/>
                <w:szCs w:val="21"/>
              </w:rPr>
            </w:pPr>
            <w:r w:rsidRPr="00970861">
              <w:rPr>
                <w:rFonts w:hint="eastAsia"/>
                <w:color w:val="000000"/>
                <w:szCs w:val="21"/>
              </w:rPr>
              <w:t>历史文化与旅游学院</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赵</w:t>
            </w:r>
            <w:r w:rsidRPr="00547D34">
              <w:rPr>
                <w:color w:val="000000"/>
                <w:szCs w:val="21"/>
              </w:rPr>
              <w:t xml:space="preserve">  </w:t>
            </w:r>
            <w:r w:rsidRPr="00547D34">
              <w:rPr>
                <w:rFonts w:hint="eastAsia"/>
                <w:color w:val="000000"/>
                <w:szCs w:val="21"/>
              </w:rPr>
              <w:t>青</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颜</w:t>
            </w:r>
            <w:r w:rsidRPr="00547D34">
              <w:rPr>
                <w:color w:val="000000"/>
                <w:szCs w:val="21"/>
              </w:rPr>
              <w:t xml:space="preserve">  </w:t>
            </w:r>
            <w:r w:rsidRPr="00547D34">
              <w:rPr>
                <w:rFonts w:hint="eastAsia"/>
                <w:color w:val="000000"/>
                <w:szCs w:val="21"/>
              </w:rPr>
              <w:t>廷</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世界史</w:t>
            </w:r>
          </w:p>
        </w:tc>
        <w:tc>
          <w:tcPr>
            <w:tcW w:w="3062"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left"/>
              <w:rPr>
                <w:color w:val="000000"/>
                <w:szCs w:val="21"/>
              </w:rPr>
            </w:pPr>
            <w:r w:rsidRPr="00547D34">
              <w:rPr>
                <w:rFonts w:hint="eastAsia"/>
                <w:color w:val="000000"/>
                <w:szCs w:val="21"/>
              </w:rPr>
              <w:t>《在国家利益与人道主义之间：当代澳大利亚难民政策研究》</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人文社科</w:t>
            </w:r>
          </w:p>
        </w:tc>
      </w:tr>
      <w:tr w:rsidR="00A66A38" w:rsidRPr="00676CC3" w:rsidTr="001D7362">
        <w:trPr>
          <w:trHeight w:val="1455"/>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3</w:t>
            </w:r>
          </w:p>
        </w:tc>
        <w:tc>
          <w:tcPr>
            <w:tcW w:w="1384"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美术学院</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吴雪婷</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李英梅</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BD40F2">
            <w:pPr>
              <w:adjustRightInd w:val="0"/>
              <w:snapToGrid w:val="0"/>
              <w:jc w:val="center"/>
              <w:rPr>
                <w:color w:val="000000"/>
                <w:szCs w:val="21"/>
              </w:rPr>
            </w:pPr>
            <w:r w:rsidRPr="00547D34">
              <w:rPr>
                <w:rFonts w:hint="eastAsia"/>
                <w:color w:val="000000"/>
                <w:szCs w:val="21"/>
              </w:rPr>
              <w:t>美术学</w:t>
            </w:r>
          </w:p>
        </w:tc>
        <w:tc>
          <w:tcPr>
            <w:tcW w:w="3062"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left"/>
              <w:rPr>
                <w:color w:val="000000"/>
                <w:szCs w:val="21"/>
              </w:rPr>
            </w:pPr>
            <w:r w:rsidRPr="00547D34">
              <w:rPr>
                <w:rFonts w:hint="eastAsia"/>
                <w:color w:val="000000"/>
                <w:szCs w:val="21"/>
              </w:rPr>
              <w:t>徐州小学美术教育中公共艺术校本课程资源开发与研究</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人文社科</w:t>
            </w:r>
          </w:p>
        </w:tc>
      </w:tr>
      <w:tr w:rsidR="00A66A38" w:rsidRPr="00676CC3" w:rsidTr="001D7362">
        <w:trPr>
          <w:trHeight w:val="810"/>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4</w:t>
            </w:r>
          </w:p>
        </w:tc>
        <w:tc>
          <w:tcPr>
            <w:tcW w:w="1384"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商学院</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崔苧心</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李子联</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应用经济学</w:t>
            </w:r>
          </w:p>
        </w:tc>
        <w:tc>
          <w:tcPr>
            <w:tcW w:w="3062"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left"/>
              <w:rPr>
                <w:color w:val="000000"/>
                <w:szCs w:val="21"/>
              </w:rPr>
            </w:pPr>
            <w:r w:rsidRPr="00547D34">
              <w:rPr>
                <w:rFonts w:hint="eastAsia"/>
                <w:color w:val="000000"/>
                <w:szCs w:val="21"/>
              </w:rPr>
              <w:t>相对劳动生产率与汇率决定</w:t>
            </w:r>
            <w:r w:rsidRPr="00547D34">
              <w:rPr>
                <w:color w:val="000000"/>
                <w:szCs w:val="21"/>
              </w:rPr>
              <w:t>--</w:t>
            </w:r>
            <w:r w:rsidRPr="00547D34">
              <w:rPr>
                <w:rFonts w:hint="eastAsia"/>
                <w:color w:val="000000"/>
                <w:szCs w:val="21"/>
              </w:rPr>
              <w:t>基于大国数据的实证研究</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人文社科</w:t>
            </w:r>
          </w:p>
        </w:tc>
      </w:tr>
      <w:tr w:rsidR="00A66A38" w:rsidRPr="00676CC3" w:rsidTr="001D7362">
        <w:trPr>
          <w:trHeight w:val="810"/>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5</w:t>
            </w:r>
          </w:p>
        </w:tc>
        <w:tc>
          <w:tcPr>
            <w:tcW w:w="1384"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文学院</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潘一静</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王怀义</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艺术学理论</w:t>
            </w:r>
          </w:p>
        </w:tc>
        <w:tc>
          <w:tcPr>
            <w:tcW w:w="3062"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left"/>
              <w:rPr>
                <w:color w:val="000000"/>
                <w:szCs w:val="21"/>
              </w:rPr>
            </w:pPr>
            <w:r w:rsidRPr="00547D34">
              <w:rPr>
                <w:rFonts w:hint="eastAsia"/>
                <w:color w:val="000000"/>
                <w:szCs w:val="21"/>
              </w:rPr>
              <w:t>艺术人类学视阈中的绘本图文结构研究</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人文社科</w:t>
            </w:r>
          </w:p>
        </w:tc>
      </w:tr>
      <w:tr w:rsidR="00A66A38" w:rsidRPr="00676CC3" w:rsidTr="001D7362">
        <w:trPr>
          <w:trHeight w:val="810"/>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6</w:t>
            </w:r>
          </w:p>
        </w:tc>
        <w:tc>
          <w:tcPr>
            <w:tcW w:w="1384"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文学院</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陈昱希</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沙先一</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中国古代文学</w:t>
            </w:r>
          </w:p>
        </w:tc>
        <w:tc>
          <w:tcPr>
            <w:tcW w:w="3062"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left"/>
              <w:rPr>
                <w:color w:val="000000"/>
                <w:szCs w:val="21"/>
              </w:rPr>
            </w:pPr>
            <w:r w:rsidRPr="00547D34">
              <w:rPr>
                <w:rFonts w:hint="eastAsia"/>
                <w:color w:val="000000"/>
                <w:szCs w:val="21"/>
              </w:rPr>
              <w:t>中国传统家训中的文学思想研究</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人文社科</w:t>
            </w:r>
          </w:p>
        </w:tc>
      </w:tr>
      <w:tr w:rsidR="00A66A38" w:rsidRPr="00676CC3" w:rsidTr="001D7362">
        <w:trPr>
          <w:trHeight w:val="810"/>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7</w:t>
            </w:r>
          </w:p>
        </w:tc>
        <w:tc>
          <w:tcPr>
            <w:tcW w:w="1384"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马克思主义学院</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曹</w:t>
            </w:r>
            <w:r>
              <w:rPr>
                <w:color w:val="000000"/>
                <w:szCs w:val="21"/>
              </w:rPr>
              <w:t xml:space="preserve">  </w:t>
            </w:r>
            <w:r w:rsidRPr="00547D34">
              <w:rPr>
                <w:rFonts w:hint="eastAsia"/>
                <w:color w:val="000000"/>
                <w:szCs w:val="21"/>
              </w:rPr>
              <w:t>青</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石海兵</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Pr>
                <w:rFonts w:hint="eastAsia"/>
                <w:color w:val="000000"/>
                <w:szCs w:val="21"/>
              </w:rPr>
              <w:t>马克思主义理论</w:t>
            </w:r>
          </w:p>
        </w:tc>
        <w:tc>
          <w:tcPr>
            <w:tcW w:w="3062"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left"/>
              <w:rPr>
                <w:color w:val="000000"/>
                <w:szCs w:val="21"/>
              </w:rPr>
            </w:pPr>
            <w:r w:rsidRPr="00547D34">
              <w:rPr>
                <w:rFonts w:hint="eastAsia"/>
                <w:color w:val="000000"/>
                <w:szCs w:val="21"/>
              </w:rPr>
              <w:t>历史虚无主义的网络传播及应对机制研究</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人文社科</w:t>
            </w:r>
          </w:p>
        </w:tc>
      </w:tr>
      <w:tr w:rsidR="00A66A38" w:rsidRPr="00676CC3" w:rsidTr="001D7362">
        <w:trPr>
          <w:trHeight w:val="810"/>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8</w:t>
            </w:r>
          </w:p>
        </w:tc>
        <w:tc>
          <w:tcPr>
            <w:tcW w:w="1384"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地理测绘与城乡规划学院</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赵雨蒙</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王仲智</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人文地理学</w:t>
            </w:r>
          </w:p>
        </w:tc>
        <w:tc>
          <w:tcPr>
            <w:tcW w:w="3062"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left"/>
              <w:rPr>
                <w:color w:val="000000"/>
                <w:szCs w:val="21"/>
              </w:rPr>
            </w:pPr>
            <w:r w:rsidRPr="00547D34">
              <w:rPr>
                <w:rFonts w:hint="eastAsia"/>
                <w:color w:val="000000"/>
                <w:szCs w:val="21"/>
              </w:rPr>
              <w:t>中国区域中心外围经济发展演化机理及影响因素研究</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人文社科</w:t>
            </w:r>
          </w:p>
        </w:tc>
      </w:tr>
      <w:tr w:rsidR="00A66A38" w:rsidRPr="00676CC3" w:rsidTr="001D7362">
        <w:trPr>
          <w:trHeight w:val="810"/>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9</w:t>
            </w:r>
          </w:p>
        </w:tc>
        <w:tc>
          <w:tcPr>
            <w:tcW w:w="1384"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教育科学学院</w:t>
            </w:r>
            <w:r w:rsidRPr="00547D34">
              <w:rPr>
                <w:color w:val="000000"/>
                <w:szCs w:val="21"/>
              </w:rPr>
              <w:t>(</w:t>
            </w:r>
            <w:r w:rsidRPr="00547D34">
              <w:rPr>
                <w:rFonts w:hint="eastAsia"/>
                <w:color w:val="000000"/>
                <w:szCs w:val="21"/>
              </w:rPr>
              <w:t>教师教育学院</w:t>
            </w:r>
            <w:r w:rsidRPr="00547D34">
              <w:rPr>
                <w:color w:val="000000"/>
                <w:szCs w:val="21"/>
              </w:rPr>
              <w:t>)</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马雪梅</w:t>
            </w:r>
            <w:r w:rsidRPr="00547D34">
              <w:rPr>
                <w:color w:val="000000"/>
                <w:szCs w:val="21"/>
              </w:rPr>
              <w:t xml:space="preserve">    </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王娟</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基础心理学</w:t>
            </w:r>
          </w:p>
        </w:tc>
        <w:tc>
          <w:tcPr>
            <w:tcW w:w="3062"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left"/>
              <w:rPr>
                <w:color w:val="000000"/>
                <w:szCs w:val="21"/>
              </w:rPr>
            </w:pPr>
            <w:r w:rsidRPr="00547D34">
              <w:rPr>
                <w:rFonts w:hint="eastAsia"/>
                <w:color w:val="000000"/>
                <w:szCs w:val="21"/>
              </w:rPr>
              <w:t>汉字的正字法家族效应和神经机制</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人文社科</w:t>
            </w:r>
          </w:p>
        </w:tc>
      </w:tr>
      <w:tr w:rsidR="00A66A38" w:rsidRPr="00676CC3" w:rsidTr="001D7362">
        <w:trPr>
          <w:trHeight w:val="810"/>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10</w:t>
            </w:r>
          </w:p>
        </w:tc>
        <w:tc>
          <w:tcPr>
            <w:tcW w:w="1384" w:type="dxa"/>
            <w:tcBorders>
              <w:top w:val="nil"/>
              <w:left w:val="nil"/>
              <w:bottom w:val="single" w:sz="4" w:space="0" w:color="auto"/>
              <w:right w:val="single" w:sz="4" w:space="0" w:color="auto"/>
            </w:tcBorders>
            <w:vAlign w:val="center"/>
          </w:tcPr>
          <w:p w:rsidR="00A66A38" w:rsidRPr="00547D34" w:rsidRDefault="00A66A38" w:rsidP="00534ACA">
            <w:pPr>
              <w:adjustRightInd w:val="0"/>
              <w:snapToGrid w:val="0"/>
              <w:jc w:val="center"/>
              <w:rPr>
                <w:color w:val="000000"/>
                <w:szCs w:val="21"/>
              </w:rPr>
            </w:pPr>
            <w:r w:rsidRPr="00547D34">
              <w:rPr>
                <w:rFonts w:hint="eastAsia"/>
                <w:color w:val="000000"/>
                <w:szCs w:val="21"/>
              </w:rPr>
              <w:t>语言科学与艺术学院</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孙政辉</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朱祖德</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语言学及应用语言学</w:t>
            </w:r>
          </w:p>
        </w:tc>
        <w:tc>
          <w:tcPr>
            <w:tcW w:w="3062" w:type="dxa"/>
            <w:tcBorders>
              <w:top w:val="nil"/>
              <w:left w:val="nil"/>
              <w:bottom w:val="single" w:sz="4" w:space="0" w:color="auto"/>
              <w:right w:val="single" w:sz="4" w:space="0" w:color="auto"/>
            </w:tcBorders>
            <w:vAlign w:val="center"/>
          </w:tcPr>
          <w:p w:rsidR="00A66A38" w:rsidRPr="00547D34" w:rsidRDefault="00A66A38" w:rsidP="00534ACA">
            <w:pPr>
              <w:adjustRightInd w:val="0"/>
              <w:snapToGrid w:val="0"/>
              <w:jc w:val="left"/>
              <w:rPr>
                <w:color w:val="000000"/>
                <w:szCs w:val="21"/>
              </w:rPr>
            </w:pPr>
            <w:r w:rsidRPr="00547D34">
              <w:rPr>
                <w:rFonts w:hint="eastAsia"/>
                <w:color w:val="000000"/>
                <w:szCs w:val="21"/>
              </w:rPr>
              <w:t>认知训练促进失语康复的神经机制</w:t>
            </w:r>
            <w:r w:rsidRPr="00547D34">
              <w:rPr>
                <w:color w:val="000000"/>
                <w:szCs w:val="21"/>
              </w:rPr>
              <w:t xml:space="preserve"> </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人文社科</w:t>
            </w:r>
          </w:p>
        </w:tc>
      </w:tr>
      <w:tr w:rsidR="00A66A38" w:rsidRPr="00676CC3" w:rsidTr="001D7362">
        <w:trPr>
          <w:trHeight w:val="925"/>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11</w:t>
            </w:r>
          </w:p>
        </w:tc>
        <w:tc>
          <w:tcPr>
            <w:tcW w:w="1384"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传媒与影视学院</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张</w:t>
            </w:r>
            <w:r>
              <w:rPr>
                <w:color w:val="000000"/>
                <w:szCs w:val="21"/>
              </w:rPr>
              <w:t xml:space="preserve">  </w:t>
            </w:r>
            <w:r w:rsidRPr="00547D34">
              <w:rPr>
                <w:rFonts w:hint="eastAsia"/>
                <w:color w:val="000000"/>
                <w:szCs w:val="21"/>
              </w:rPr>
              <w:t>琦</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刘永宁</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戏剧与影视学</w:t>
            </w:r>
          </w:p>
        </w:tc>
        <w:tc>
          <w:tcPr>
            <w:tcW w:w="3062"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left"/>
              <w:rPr>
                <w:color w:val="000000"/>
                <w:szCs w:val="21"/>
              </w:rPr>
            </w:pPr>
            <w:r w:rsidRPr="00547D34">
              <w:rPr>
                <w:rFonts w:hint="eastAsia"/>
                <w:color w:val="000000"/>
                <w:szCs w:val="21"/>
              </w:rPr>
              <w:t>“互联网</w:t>
            </w:r>
            <w:r w:rsidRPr="00547D34">
              <w:rPr>
                <w:color w:val="000000"/>
                <w:szCs w:val="21"/>
              </w:rPr>
              <w:t>+</w:t>
            </w:r>
            <w:r w:rsidRPr="00547D34">
              <w:rPr>
                <w:rFonts w:hint="eastAsia"/>
                <w:color w:val="000000"/>
                <w:szCs w:val="21"/>
              </w:rPr>
              <w:t>”下“中国梦”的微电影创作与传播研究</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人文社科</w:t>
            </w:r>
          </w:p>
        </w:tc>
      </w:tr>
      <w:tr w:rsidR="00A66A38" w:rsidRPr="00676CC3" w:rsidTr="001D7362">
        <w:trPr>
          <w:trHeight w:val="1066"/>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12</w:t>
            </w:r>
          </w:p>
        </w:tc>
        <w:tc>
          <w:tcPr>
            <w:tcW w:w="1384"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哲学与公共管理学院</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徐小静</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杨安华</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公共管理</w:t>
            </w:r>
          </w:p>
        </w:tc>
        <w:tc>
          <w:tcPr>
            <w:tcW w:w="3062"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left"/>
              <w:rPr>
                <w:color w:val="000000"/>
                <w:szCs w:val="21"/>
              </w:rPr>
            </w:pPr>
            <w:r w:rsidRPr="00547D34">
              <w:rPr>
                <w:rFonts w:hint="eastAsia"/>
                <w:color w:val="000000"/>
                <w:szCs w:val="21"/>
              </w:rPr>
              <w:t>保护孩子免受灾害：江苏省幼儿园防灾减灾现状与能力建设研究</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人文社科</w:t>
            </w:r>
          </w:p>
        </w:tc>
      </w:tr>
      <w:tr w:rsidR="00A66A38" w:rsidRPr="00676CC3" w:rsidTr="001D7362">
        <w:trPr>
          <w:trHeight w:val="1440"/>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13</w:t>
            </w:r>
          </w:p>
        </w:tc>
        <w:tc>
          <w:tcPr>
            <w:tcW w:w="1384"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外国语学院</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于</w:t>
            </w:r>
            <w:r>
              <w:rPr>
                <w:color w:val="000000"/>
                <w:szCs w:val="21"/>
              </w:rPr>
              <w:t xml:space="preserve">  </w:t>
            </w:r>
            <w:r w:rsidRPr="00547D34">
              <w:rPr>
                <w:rFonts w:hint="eastAsia"/>
                <w:color w:val="000000"/>
                <w:szCs w:val="21"/>
              </w:rPr>
              <w:t>丽</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朱荣华</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英美文学</w:t>
            </w:r>
          </w:p>
        </w:tc>
        <w:tc>
          <w:tcPr>
            <w:tcW w:w="3062"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left"/>
              <w:rPr>
                <w:color w:val="000000"/>
                <w:szCs w:val="21"/>
              </w:rPr>
            </w:pPr>
            <w:r w:rsidRPr="00547D34">
              <w:rPr>
                <w:rFonts w:hint="eastAsia"/>
                <w:color w:val="000000"/>
                <w:szCs w:val="21"/>
              </w:rPr>
              <w:t>美国印度裔女作家裘帕</w:t>
            </w:r>
            <w:r w:rsidRPr="00547D34">
              <w:rPr>
                <w:color w:val="000000"/>
                <w:szCs w:val="21"/>
              </w:rPr>
              <w:t>•</w:t>
            </w:r>
            <w:r w:rsidRPr="00547D34">
              <w:rPr>
                <w:rFonts w:hint="eastAsia"/>
                <w:color w:val="000000"/>
                <w:szCs w:val="21"/>
              </w:rPr>
              <w:t>拉希莉作品中的身份认同研究</w:t>
            </w:r>
            <w:r w:rsidRPr="00547D34">
              <w:rPr>
                <w:color w:val="000000"/>
                <w:szCs w:val="21"/>
              </w:rPr>
              <w:t xml:space="preserve"> </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人文社科</w:t>
            </w:r>
          </w:p>
        </w:tc>
      </w:tr>
      <w:tr w:rsidR="00A66A38" w:rsidRPr="00676CC3" w:rsidTr="001D7362">
        <w:trPr>
          <w:trHeight w:val="1042"/>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14</w:t>
            </w:r>
          </w:p>
        </w:tc>
        <w:tc>
          <w:tcPr>
            <w:tcW w:w="1384"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数学与统计学院</w:t>
            </w:r>
          </w:p>
        </w:tc>
        <w:tc>
          <w:tcPr>
            <w:tcW w:w="898" w:type="dxa"/>
            <w:tcBorders>
              <w:top w:val="nil"/>
              <w:left w:val="nil"/>
              <w:bottom w:val="single" w:sz="4" w:space="0" w:color="auto"/>
              <w:right w:val="single" w:sz="4" w:space="0" w:color="auto"/>
            </w:tcBorders>
            <w:shd w:val="clear" w:color="auto" w:fill="FFFFFF"/>
            <w:vAlign w:val="center"/>
          </w:tcPr>
          <w:p w:rsidR="00A66A38" w:rsidRDefault="00A66A38" w:rsidP="00534ACA">
            <w:pPr>
              <w:adjustRightInd w:val="0"/>
              <w:snapToGrid w:val="0"/>
              <w:rPr>
                <w:color w:val="000000"/>
                <w:szCs w:val="21"/>
              </w:rPr>
            </w:pPr>
            <w:r w:rsidRPr="00547D34">
              <w:rPr>
                <w:rFonts w:hint="eastAsia"/>
                <w:color w:val="000000"/>
                <w:szCs w:val="21"/>
              </w:rPr>
              <w:t>陈帅余</w:t>
            </w:r>
          </w:p>
          <w:p w:rsidR="00A66A38" w:rsidRPr="00547D34" w:rsidRDefault="00A66A38" w:rsidP="00534ACA">
            <w:pPr>
              <w:adjustRightInd w:val="0"/>
              <w:snapToGrid w:val="0"/>
              <w:jc w:val="center"/>
              <w:rPr>
                <w:color w:val="000000"/>
                <w:szCs w:val="21"/>
              </w:rPr>
            </w:pPr>
            <w:r w:rsidRPr="00547D34">
              <w:rPr>
                <w:rFonts w:hint="eastAsia"/>
                <w:color w:val="000000"/>
                <w:szCs w:val="21"/>
              </w:rPr>
              <w:t>苗苗</w:t>
            </w:r>
            <w:r>
              <w:rPr>
                <w:rFonts w:hint="eastAsia"/>
                <w:color w:val="000000"/>
                <w:szCs w:val="21"/>
              </w:rPr>
              <w:t>等</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谢颖超</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概率论与数理统计</w:t>
            </w:r>
          </w:p>
        </w:tc>
        <w:tc>
          <w:tcPr>
            <w:tcW w:w="3062"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left"/>
              <w:rPr>
                <w:color w:val="000000"/>
                <w:szCs w:val="21"/>
              </w:rPr>
            </w:pPr>
            <w:r w:rsidRPr="00547D34">
              <w:rPr>
                <w:rFonts w:hint="eastAsia"/>
                <w:color w:val="000000"/>
                <w:szCs w:val="21"/>
              </w:rPr>
              <w:t>随机偏微分方程的遍历性研究</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自然科学</w:t>
            </w:r>
          </w:p>
        </w:tc>
      </w:tr>
      <w:tr w:rsidR="00A66A38" w:rsidRPr="00676CC3" w:rsidTr="001D7362">
        <w:trPr>
          <w:trHeight w:val="1200"/>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15</w:t>
            </w:r>
          </w:p>
        </w:tc>
        <w:tc>
          <w:tcPr>
            <w:tcW w:w="1384"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数学与统计学院</w:t>
            </w:r>
          </w:p>
        </w:tc>
        <w:tc>
          <w:tcPr>
            <w:tcW w:w="898" w:type="dxa"/>
            <w:tcBorders>
              <w:top w:val="nil"/>
              <w:left w:val="nil"/>
              <w:bottom w:val="single" w:sz="4" w:space="0" w:color="auto"/>
              <w:right w:val="single" w:sz="4" w:space="0" w:color="auto"/>
            </w:tcBorders>
            <w:shd w:val="clear" w:color="auto" w:fill="FFFFFF"/>
            <w:vAlign w:val="center"/>
          </w:tcPr>
          <w:p w:rsidR="00A66A38" w:rsidRDefault="00A66A38" w:rsidP="00534ACA">
            <w:pPr>
              <w:adjustRightInd w:val="0"/>
              <w:snapToGrid w:val="0"/>
              <w:rPr>
                <w:color w:val="000000"/>
                <w:szCs w:val="21"/>
              </w:rPr>
            </w:pPr>
            <w:r w:rsidRPr="00547D34">
              <w:rPr>
                <w:rFonts w:hint="eastAsia"/>
                <w:color w:val="000000"/>
                <w:szCs w:val="21"/>
              </w:rPr>
              <w:t>成勇峰</w:t>
            </w:r>
          </w:p>
          <w:p w:rsidR="00A66A38" w:rsidRPr="00547D34" w:rsidRDefault="00A66A38" w:rsidP="00534ACA">
            <w:pPr>
              <w:adjustRightInd w:val="0"/>
              <w:snapToGrid w:val="0"/>
              <w:jc w:val="center"/>
              <w:rPr>
                <w:color w:val="000000"/>
                <w:szCs w:val="21"/>
              </w:rPr>
            </w:pPr>
            <w:r w:rsidRPr="00547D34">
              <w:rPr>
                <w:rFonts w:hint="eastAsia"/>
                <w:color w:val="000000"/>
                <w:szCs w:val="21"/>
              </w:rPr>
              <w:t>郝卉</w:t>
            </w:r>
            <w:r>
              <w:rPr>
                <w:rFonts w:hint="eastAsia"/>
                <w:color w:val="000000"/>
                <w:szCs w:val="21"/>
              </w:rPr>
              <w:t>等</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赵</w:t>
            </w:r>
            <w:r>
              <w:rPr>
                <w:color w:val="000000"/>
                <w:szCs w:val="21"/>
              </w:rPr>
              <w:t xml:space="preserve">  </w:t>
            </w:r>
            <w:r w:rsidRPr="00547D34">
              <w:rPr>
                <w:rFonts w:hint="eastAsia"/>
                <w:color w:val="000000"/>
                <w:szCs w:val="21"/>
              </w:rPr>
              <w:t>鹏</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统计学</w:t>
            </w:r>
          </w:p>
        </w:tc>
        <w:tc>
          <w:tcPr>
            <w:tcW w:w="3062"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left"/>
              <w:rPr>
                <w:color w:val="000000"/>
                <w:szCs w:val="21"/>
              </w:rPr>
            </w:pPr>
            <w:r w:rsidRPr="00547D34">
              <w:rPr>
                <w:rFonts w:hint="eastAsia"/>
                <w:color w:val="000000"/>
                <w:szCs w:val="21"/>
              </w:rPr>
              <w:t>基于下截</w:t>
            </w:r>
            <w:r w:rsidRPr="00547D34">
              <w:rPr>
                <w:color w:val="000000"/>
                <w:szCs w:val="21"/>
              </w:rPr>
              <w:t xml:space="preserve">Wbibull </w:t>
            </w:r>
            <w:r w:rsidRPr="00547D34">
              <w:rPr>
                <w:rFonts w:hint="eastAsia"/>
                <w:color w:val="000000"/>
                <w:szCs w:val="21"/>
              </w:rPr>
              <w:t>和</w:t>
            </w:r>
            <w:r w:rsidRPr="00547D34">
              <w:rPr>
                <w:color w:val="000000"/>
                <w:szCs w:val="21"/>
              </w:rPr>
              <w:t xml:space="preserve">Frechet </w:t>
            </w:r>
            <w:r w:rsidRPr="00547D34">
              <w:rPr>
                <w:rFonts w:hint="eastAsia"/>
                <w:color w:val="000000"/>
                <w:szCs w:val="21"/>
              </w:rPr>
              <w:t>分布的最大次序统计量的比较</w:t>
            </w:r>
            <w:r w:rsidRPr="00547D34">
              <w:rPr>
                <w:color w:val="000000"/>
                <w:szCs w:val="21"/>
              </w:rPr>
              <w:t xml:space="preserve">  </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自然科学</w:t>
            </w:r>
          </w:p>
        </w:tc>
      </w:tr>
      <w:tr w:rsidR="00A66A38" w:rsidRPr="00676CC3" w:rsidTr="001D7362">
        <w:trPr>
          <w:trHeight w:val="802"/>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16</w:t>
            </w:r>
          </w:p>
        </w:tc>
        <w:tc>
          <w:tcPr>
            <w:tcW w:w="1384"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物理与电子工程学院</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姚</w:t>
            </w:r>
            <w:r>
              <w:rPr>
                <w:color w:val="000000"/>
                <w:szCs w:val="21"/>
              </w:rPr>
              <w:t xml:space="preserve">  </w:t>
            </w:r>
            <w:r w:rsidRPr="00547D34">
              <w:rPr>
                <w:rFonts w:hint="eastAsia"/>
                <w:color w:val="000000"/>
                <w:szCs w:val="21"/>
              </w:rPr>
              <w:t>悦</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韩彩芹</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光学工程</w:t>
            </w:r>
          </w:p>
        </w:tc>
        <w:tc>
          <w:tcPr>
            <w:tcW w:w="3062"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left"/>
              <w:rPr>
                <w:color w:val="000000"/>
                <w:szCs w:val="21"/>
              </w:rPr>
            </w:pPr>
            <w:r w:rsidRPr="00547D34">
              <w:rPr>
                <w:rFonts w:hint="eastAsia"/>
                <w:color w:val="000000"/>
                <w:szCs w:val="21"/>
              </w:rPr>
              <w:t>基于</w:t>
            </w:r>
            <w:r w:rsidRPr="00547D34">
              <w:rPr>
                <w:color w:val="000000"/>
                <w:szCs w:val="21"/>
              </w:rPr>
              <w:t>UTLC-SERS</w:t>
            </w:r>
            <w:r w:rsidRPr="00547D34">
              <w:rPr>
                <w:rFonts w:hint="eastAsia"/>
                <w:color w:val="000000"/>
                <w:szCs w:val="21"/>
              </w:rPr>
              <w:t>技术的人工合成色素检测研究</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自然科学</w:t>
            </w:r>
          </w:p>
        </w:tc>
      </w:tr>
      <w:tr w:rsidR="00A66A38" w:rsidRPr="00676CC3" w:rsidTr="001D7362">
        <w:trPr>
          <w:trHeight w:val="770"/>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17</w:t>
            </w:r>
          </w:p>
        </w:tc>
        <w:tc>
          <w:tcPr>
            <w:tcW w:w="1384"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物理与电子工程学院</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王</w:t>
            </w:r>
            <w:r>
              <w:rPr>
                <w:color w:val="000000"/>
                <w:szCs w:val="21"/>
              </w:rPr>
              <w:t xml:space="preserve">  </w:t>
            </w:r>
            <w:r w:rsidRPr="00547D34">
              <w:rPr>
                <w:rFonts w:hint="eastAsia"/>
                <w:color w:val="000000"/>
                <w:szCs w:val="21"/>
              </w:rPr>
              <w:t>萱</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赵鹭明</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光学工程</w:t>
            </w:r>
          </w:p>
        </w:tc>
        <w:tc>
          <w:tcPr>
            <w:tcW w:w="3062"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left"/>
              <w:rPr>
                <w:color w:val="000000"/>
                <w:szCs w:val="21"/>
              </w:rPr>
            </w:pPr>
            <w:r w:rsidRPr="00547D34">
              <w:rPr>
                <w:rFonts w:hint="eastAsia"/>
                <w:color w:val="000000"/>
                <w:szCs w:val="21"/>
              </w:rPr>
              <w:t>光纤激光器里的矢量孤子操控</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自然科学</w:t>
            </w:r>
          </w:p>
        </w:tc>
      </w:tr>
      <w:tr w:rsidR="00A66A38" w:rsidRPr="00676CC3" w:rsidTr="001D7362">
        <w:trPr>
          <w:trHeight w:val="1020"/>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18</w:t>
            </w:r>
          </w:p>
        </w:tc>
        <w:tc>
          <w:tcPr>
            <w:tcW w:w="1384"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地理测绘与城乡规划学院</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刘科彬</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沈</w:t>
            </w:r>
            <w:r>
              <w:rPr>
                <w:color w:val="000000"/>
                <w:szCs w:val="21"/>
              </w:rPr>
              <w:t xml:space="preserve">  </w:t>
            </w:r>
            <w:r w:rsidRPr="00547D34">
              <w:rPr>
                <w:rFonts w:hint="eastAsia"/>
                <w:color w:val="000000"/>
                <w:szCs w:val="21"/>
              </w:rPr>
              <w:t>山</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人文地理学</w:t>
            </w:r>
          </w:p>
        </w:tc>
        <w:tc>
          <w:tcPr>
            <w:tcW w:w="3062"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left"/>
              <w:rPr>
                <w:color w:val="000000"/>
                <w:szCs w:val="21"/>
              </w:rPr>
            </w:pPr>
            <w:r w:rsidRPr="00547D34">
              <w:rPr>
                <w:rFonts w:hint="eastAsia"/>
                <w:color w:val="000000"/>
                <w:szCs w:val="21"/>
              </w:rPr>
              <w:t>文化线路空间类型及形态演化研究</w:t>
            </w:r>
            <w:r w:rsidRPr="00547D34">
              <w:rPr>
                <w:color w:val="000000"/>
                <w:szCs w:val="21"/>
              </w:rPr>
              <w:t>—</w:t>
            </w:r>
            <w:r w:rsidRPr="00547D34">
              <w:rPr>
                <w:rFonts w:hint="eastAsia"/>
                <w:color w:val="000000"/>
                <w:szCs w:val="21"/>
              </w:rPr>
              <w:t>以蜀道为例</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自然科学</w:t>
            </w:r>
          </w:p>
        </w:tc>
      </w:tr>
      <w:tr w:rsidR="00A66A38" w:rsidRPr="00676CC3" w:rsidTr="001D7362">
        <w:trPr>
          <w:trHeight w:val="1076"/>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19</w:t>
            </w:r>
          </w:p>
        </w:tc>
        <w:tc>
          <w:tcPr>
            <w:tcW w:w="1384"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生命科学学院</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孙健英</w:t>
            </w:r>
          </w:p>
        </w:tc>
        <w:tc>
          <w:tcPr>
            <w:tcW w:w="898" w:type="dxa"/>
            <w:tcBorders>
              <w:top w:val="nil"/>
              <w:left w:val="nil"/>
              <w:bottom w:val="single" w:sz="4" w:space="0" w:color="auto"/>
              <w:right w:val="single" w:sz="4" w:space="0" w:color="auto"/>
            </w:tcBorders>
            <w:shd w:val="clear" w:color="auto" w:fill="FFFFFF"/>
            <w:vAlign w:val="center"/>
          </w:tcPr>
          <w:p w:rsidR="00A66A38" w:rsidRDefault="00A66A38" w:rsidP="00534ACA">
            <w:pPr>
              <w:adjustRightInd w:val="0"/>
              <w:snapToGrid w:val="0"/>
              <w:rPr>
                <w:color w:val="000000"/>
                <w:szCs w:val="21"/>
              </w:rPr>
            </w:pPr>
            <w:r w:rsidRPr="00547D34">
              <w:rPr>
                <w:rFonts w:hint="eastAsia"/>
                <w:color w:val="000000"/>
                <w:szCs w:val="21"/>
              </w:rPr>
              <w:t>李宗芸</w:t>
            </w:r>
          </w:p>
          <w:p w:rsidR="00A66A38" w:rsidRPr="00547D34" w:rsidRDefault="00A66A38" w:rsidP="00534ACA">
            <w:pPr>
              <w:adjustRightInd w:val="0"/>
              <w:snapToGrid w:val="0"/>
              <w:jc w:val="center"/>
              <w:rPr>
                <w:color w:val="000000"/>
                <w:szCs w:val="21"/>
              </w:rPr>
            </w:pPr>
            <w:r w:rsidRPr="00547D34">
              <w:rPr>
                <w:rFonts w:hint="eastAsia"/>
                <w:color w:val="000000"/>
                <w:szCs w:val="21"/>
              </w:rPr>
              <w:t>马代夫</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生物学</w:t>
            </w:r>
          </w:p>
        </w:tc>
        <w:tc>
          <w:tcPr>
            <w:tcW w:w="3062"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left"/>
              <w:rPr>
                <w:color w:val="000000"/>
                <w:szCs w:val="21"/>
              </w:rPr>
            </w:pPr>
            <w:r w:rsidRPr="00547D34">
              <w:rPr>
                <w:rFonts w:hint="eastAsia"/>
                <w:color w:val="000000"/>
                <w:szCs w:val="21"/>
              </w:rPr>
              <w:t>甘薯及其近缘野生种的保守序列分析及细胞学研究</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自然科学</w:t>
            </w:r>
          </w:p>
        </w:tc>
      </w:tr>
      <w:tr w:rsidR="00A66A38" w:rsidRPr="00676CC3" w:rsidTr="001D7362">
        <w:trPr>
          <w:trHeight w:val="720"/>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20</w:t>
            </w:r>
          </w:p>
        </w:tc>
        <w:tc>
          <w:tcPr>
            <w:tcW w:w="1384"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电气学院</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卞小亮</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胡福年</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机械工程</w:t>
            </w:r>
          </w:p>
        </w:tc>
        <w:tc>
          <w:tcPr>
            <w:tcW w:w="3062"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left"/>
              <w:rPr>
                <w:color w:val="000000"/>
                <w:szCs w:val="21"/>
              </w:rPr>
            </w:pPr>
            <w:r w:rsidRPr="00547D34">
              <w:rPr>
                <w:rFonts w:hint="eastAsia"/>
                <w:color w:val="000000"/>
                <w:szCs w:val="21"/>
              </w:rPr>
              <w:t>基于矢量控制的考虑参数识别的异步电机节能优化</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自然科学</w:t>
            </w:r>
          </w:p>
        </w:tc>
      </w:tr>
      <w:tr w:rsidR="00A66A38" w:rsidRPr="00676CC3" w:rsidTr="001D7362">
        <w:trPr>
          <w:trHeight w:val="720"/>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21</w:t>
            </w:r>
          </w:p>
        </w:tc>
        <w:tc>
          <w:tcPr>
            <w:tcW w:w="1384"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化学化工学院</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缪维青</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王香善</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化学</w:t>
            </w:r>
          </w:p>
        </w:tc>
        <w:tc>
          <w:tcPr>
            <w:tcW w:w="3062"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left"/>
              <w:rPr>
                <w:color w:val="000000"/>
                <w:szCs w:val="21"/>
              </w:rPr>
            </w:pPr>
            <w:r w:rsidRPr="00547D34">
              <w:rPr>
                <w:rFonts w:hint="eastAsia"/>
                <w:color w:val="000000"/>
                <w:szCs w:val="21"/>
              </w:rPr>
              <w:t>碘化亚铜催化下异喹啉并苯并咪唑衍生物的合成研究</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自然科学</w:t>
            </w:r>
          </w:p>
        </w:tc>
      </w:tr>
      <w:tr w:rsidR="00A66A38" w:rsidRPr="00676CC3" w:rsidTr="001D7362">
        <w:trPr>
          <w:trHeight w:val="720"/>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22</w:t>
            </w:r>
          </w:p>
        </w:tc>
        <w:tc>
          <w:tcPr>
            <w:tcW w:w="1384"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化学化工学院</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黄聪慧</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刘晓君</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化学</w:t>
            </w:r>
          </w:p>
        </w:tc>
        <w:tc>
          <w:tcPr>
            <w:tcW w:w="3062"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left"/>
              <w:rPr>
                <w:color w:val="000000"/>
                <w:szCs w:val="21"/>
              </w:rPr>
            </w:pPr>
            <w:r w:rsidRPr="00547D34">
              <w:rPr>
                <w:rFonts w:hint="eastAsia"/>
                <w:color w:val="000000"/>
                <w:szCs w:val="21"/>
              </w:rPr>
              <w:t>基于酶活性位点构象变化的肝素荧光增强型探针的构建</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自然科学</w:t>
            </w:r>
          </w:p>
        </w:tc>
      </w:tr>
      <w:tr w:rsidR="00A66A38" w:rsidRPr="00676CC3" w:rsidTr="001D7362">
        <w:trPr>
          <w:trHeight w:val="764"/>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23</w:t>
            </w:r>
          </w:p>
        </w:tc>
        <w:tc>
          <w:tcPr>
            <w:tcW w:w="1384"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机电工程学院</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田梦婕</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郭永环</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机械工程</w:t>
            </w:r>
          </w:p>
        </w:tc>
        <w:tc>
          <w:tcPr>
            <w:tcW w:w="3062"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left"/>
              <w:rPr>
                <w:color w:val="000000"/>
                <w:szCs w:val="21"/>
              </w:rPr>
            </w:pPr>
            <w:r w:rsidRPr="00547D34">
              <w:rPr>
                <w:rFonts w:hint="eastAsia"/>
                <w:color w:val="000000"/>
                <w:szCs w:val="21"/>
              </w:rPr>
              <w:t>复杂型腔塑料件注塑模具设计及参数优化</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自然科学</w:t>
            </w:r>
          </w:p>
        </w:tc>
      </w:tr>
      <w:tr w:rsidR="00A66A38" w:rsidRPr="00676CC3" w:rsidTr="001D7362">
        <w:trPr>
          <w:trHeight w:val="818"/>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24</w:t>
            </w:r>
          </w:p>
        </w:tc>
        <w:tc>
          <w:tcPr>
            <w:tcW w:w="1384"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体育学院</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任文涛</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房冬梅</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体育学</w:t>
            </w:r>
          </w:p>
        </w:tc>
        <w:tc>
          <w:tcPr>
            <w:tcW w:w="3062"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left"/>
              <w:rPr>
                <w:color w:val="000000"/>
                <w:szCs w:val="21"/>
              </w:rPr>
            </w:pPr>
            <w:r w:rsidRPr="00547D34">
              <w:rPr>
                <w:rFonts w:hint="eastAsia"/>
                <w:color w:val="000000"/>
                <w:szCs w:val="21"/>
              </w:rPr>
              <w:t>悬吊技术在功能性踝关节不稳治疗的应用</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自然科学</w:t>
            </w:r>
          </w:p>
        </w:tc>
      </w:tr>
      <w:tr w:rsidR="00A66A38" w:rsidRPr="00676CC3" w:rsidTr="001D7362">
        <w:trPr>
          <w:trHeight w:val="1084"/>
          <w:jc w:val="center"/>
        </w:trPr>
        <w:tc>
          <w:tcPr>
            <w:tcW w:w="613" w:type="dxa"/>
            <w:tcBorders>
              <w:top w:val="nil"/>
              <w:left w:val="single" w:sz="4" w:space="0" w:color="auto"/>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color w:val="000000"/>
                <w:szCs w:val="21"/>
              </w:rPr>
              <w:t>25</w:t>
            </w:r>
          </w:p>
        </w:tc>
        <w:tc>
          <w:tcPr>
            <w:tcW w:w="1384"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生命科学学院</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袁</w:t>
            </w:r>
            <w:r>
              <w:rPr>
                <w:color w:val="000000"/>
                <w:szCs w:val="21"/>
              </w:rPr>
              <w:t xml:space="preserve">  </w:t>
            </w:r>
            <w:r w:rsidRPr="00547D34">
              <w:rPr>
                <w:rFonts w:hint="eastAsia"/>
                <w:color w:val="000000"/>
                <w:szCs w:val="21"/>
              </w:rPr>
              <w:t>博</w:t>
            </w:r>
          </w:p>
        </w:tc>
        <w:tc>
          <w:tcPr>
            <w:tcW w:w="898"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蒋继宏</w:t>
            </w:r>
          </w:p>
        </w:tc>
        <w:tc>
          <w:tcPr>
            <w:tcW w:w="1064"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生物学</w:t>
            </w:r>
          </w:p>
        </w:tc>
        <w:tc>
          <w:tcPr>
            <w:tcW w:w="3062" w:type="dxa"/>
            <w:tcBorders>
              <w:top w:val="nil"/>
              <w:left w:val="nil"/>
              <w:bottom w:val="single" w:sz="4" w:space="0" w:color="auto"/>
              <w:right w:val="single" w:sz="4" w:space="0" w:color="auto"/>
            </w:tcBorders>
            <w:vAlign w:val="center"/>
          </w:tcPr>
          <w:p w:rsidR="00A66A38" w:rsidRPr="00547D34" w:rsidRDefault="00A66A38" w:rsidP="001D7362">
            <w:pPr>
              <w:adjustRightInd w:val="0"/>
              <w:snapToGrid w:val="0"/>
              <w:jc w:val="left"/>
              <w:rPr>
                <w:color w:val="000000"/>
                <w:szCs w:val="21"/>
              </w:rPr>
            </w:pPr>
            <w:r w:rsidRPr="00547D34">
              <w:rPr>
                <w:rFonts w:hint="eastAsia"/>
                <w:color w:val="000000"/>
                <w:szCs w:val="21"/>
              </w:rPr>
              <w:t>基于改性甘薯淀粉固定相的护肝花青素代谢组学研究</w:t>
            </w:r>
          </w:p>
        </w:tc>
        <w:tc>
          <w:tcPr>
            <w:tcW w:w="1145" w:type="dxa"/>
            <w:tcBorders>
              <w:top w:val="nil"/>
              <w:left w:val="nil"/>
              <w:bottom w:val="single" w:sz="4" w:space="0" w:color="auto"/>
              <w:right w:val="single" w:sz="4" w:space="0" w:color="auto"/>
            </w:tcBorders>
            <w:noWrap/>
            <w:vAlign w:val="center"/>
          </w:tcPr>
          <w:p w:rsidR="00A66A38" w:rsidRPr="00547D34" w:rsidRDefault="00A66A38" w:rsidP="001D7362">
            <w:pPr>
              <w:adjustRightInd w:val="0"/>
              <w:snapToGrid w:val="0"/>
              <w:jc w:val="center"/>
              <w:rPr>
                <w:color w:val="000000"/>
                <w:szCs w:val="21"/>
              </w:rPr>
            </w:pPr>
            <w:r w:rsidRPr="00547D34">
              <w:rPr>
                <w:rFonts w:hint="eastAsia"/>
                <w:color w:val="000000"/>
                <w:szCs w:val="21"/>
              </w:rPr>
              <w:t>自然科学</w:t>
            </w:r>
          </w:p>
        </w:tc>
      </w:tr>
    </w:tbl>
    <w:p w:rsidR="00A66A38" w:rsidRDefault="00A66A38"/>
    <w:p w:rsidR="00A66A38" w:rsidRDefault="00A66A38">
      <w:pPr>
        <w:widowControl/>
        <w:jc w:val="left"/>
      </w:pPr>
      <w:r>
        <w:br w:type="page"/>
      </w:r>
    </w:p>
    <w:p w:rsidR="00A66A38" w:rsidRPr="0082200B" w:rsidRDefault="00A66A38" w:rsidP="0082200B">
      <w:pPr>
        <w:adjustRightInd w:val="0"/>
        <w:snapToGrid w:val="0"/>
        <w:jc w:val="center"/>
        <w:rPr>
          <w:rFonts w:ascii="方正小标宋简体" w:eastAsia="方正小标宋简体"/>
          <w:bCs/>
          <w:sz w:val="30"/>
          <w:szCs w:val="30"/>
        </w:rPr>
      </w:pPr>
      <w:r w:rsidRPr="0082200B">
        <w:rPr>
          <w:rFonts w:ascii="方正小标宋简体" w:eastAsia="方正小标宋简体"/>
          <w:bCs/>
          <w:sz w:val="30"/>
          <w:szCs w:val="30"/>
        </w:rPr>
        <w:t>2016</w:t>
      </w:r>
      <w:r w:rsidRPr="0082200B">
        <w:rPr>
          <w:rFonts w:ascii="方正小标宋简体" w:eastAsia="方正小标宋简体" w:hint="eastAsia"/>
          <w:bCs/>
          <w:sz w:val="30"/>
          <w:szCs w:val="30"/>
        </w:rPr>
        <w:t>年度江苏省研究生教育研究生创新计划</w:t>
      </w:r>
      <w:r>
        <w:rPr>
          <w:rFonts w:ascii="方正小标宋简体" w:eastAsia="方正小标宋简体" w:hint="eastAsia"/>
          <w:bCs/>
          <w:sz w:val="30"/>
          <w:szCs w:val="30"/>
        </w:rPr>
        <w:t>推荐</w:t>
      </w:r>
      <w:r w:rsidRPr="0082200B">
        <w:rPr>
          <w:rFonts w:ascii="方正小标宋简体" w:eastAsia="方正小标宋简体" w:hint="eastAsia"/>
          <w:bCs/>
          <w:sz w:val="30"/>
          <w:szCs w:val="30"/>
        </w:rPr>
        <w:t>结果</w:t>
      </w:r>
    </w:p>
    <w:p w:rsidR="00A66A38" w:rsidRPr="0082200B" w:rsidRDefault="00A66A38" w:rsidP="0082200B">
      <w:pPr>
        <w:adjustRightInd w:val="0"/>
        <w:snapToGrid w:val="0"/>
        <w:jc w:val="center"/>
        <w:rPr>
          <w:rFonts w:ascii="方正小标宋简体" w:eastAsia="方正小标宋简体" w:hAnsi="宋体" w:cs="宋体"/>
          <w:color w:val="000000"/>
          <w:kern w:val="0"/>
          <w:sz w:val="30"/>
          <w:szCs w:val="30"/>
        </w:rPr>
      </w:pPr>
      <w:r w:rsidRPr="0082200B">
        <w:rPr>
          <w:rFonts w:ascii="方正小标宋简体" w:eastAsia="方正小标宋简体" w:hint="eastAsia"/>
          <w:bCs/>
          <w:sz w:val="30"/>
          <w:szCs w:val="30"/>
        </w:rPr>
        <w:t>（</w:t>
      </w:r>
      <w:r>
        <w:rPr>
          <w:rFonts w:ascii="方正小标宋简体" w:eastAsia="方正小标宋简体" w:hint="eastAsia"/>
          <w:bCs/>
          <w:sz w:val="30"/>
          <w:szCs w:val="30"/>
        </w:rPr>
        <w:t>专业</w:t>
      </w:r>
      <w:r w:rsidRPr="0082200B">
        <w:rPr>
          <w:rFonts w:ascii="方正小标宋简体" w:eastAsia="方正小标宋简体" w:hint="eastAsia"/>
          <w:bCs/>
          <w:sz w:val="30"/>
          <w:szCs w:val="30"/>
        </w:rPr>
        <w:t>学位</w:t>
      </w:r>
      <w:r>
        <w:rPr>
          <w:rFonts w:ascii="方正小标宋简体" w:eastAsia="方正小标宋简体" w:hint="eastAsia"/>
          <w:bCs/>
          <w:sz w:val="30"/>
          <w:szCs w:val="30"/>
        </w:rPr>
        <w:t>，</w:t>
      </w:r>
      <w:r w:rsidRPr="0082200B">
        <w:rPr>
          <w:rFonts w:ascii="方正小标宋简体" w:eastAsia="方正小标宋简体" w:hint="eastAsia"/>
          <w:bCs/>
          <w:sz w:val="30"/>
          <w:szCs w:val="30"/>
        </w:rPr>
        <w:t>省立省助</w:t>
      </w:r>
      <w:r>
        <w:rPr>
          <w:rFonts w:ascii="方正小标宋简体" w:eastAsia="方正小标宋简体" w:hint="eastAsia"/>
          <w:bCs/>
          <w:sz w:val="30"/>
          <w:szCs w:val="30"/>
        </w:rPr>
        <w:t>，共计</w:t>
      </w:r>
      <w:r>
        <w:rPr>
          <w:rFonts w:ascii="方正小标宋简体" w:eastAsia="方正小标宋简体"/>
          <w:bCs/>
          <w:sz w:val="30"/>
          <w:szCs w:val="30"/>
        </w:rPr>
        <w:t>5</w:t>
      </w:r>
      <w:r>
        <w:rPr>
          <w:rFonts w:ascii="方正小标宋简体" w:eastAsia="方正小标宋简体" w:hint="eastAsia"/>
          <w:bCs/>
          <w:sz w:val="30"/>
          <w:szCs w:val="30"/>
        </w:rPr>
        <w:t>项</w:t>
      </w:r>
      <w:r w:rsidRPr="0082200B">
        <w:rPr>
          <w:rFonts w:ascii="方正小标宋简体" w:eastAsia="方正小标宋简体" w:hAnsi="宋体" w:cs="宋体" w:hint="eastAsia"/>
          <w:color w:val="000000"/>
          <w:kern w:val="0"/>
          <w:sz w:val="30"/>
          <w:szCs w:val="30"/>
        </w:rPr>
        <w:t>）</w:t>
      </w:r>
    </w:p>
    <w:p w:rsidR="00A66A38" w:rsidRDefault="00A66A38" w:rsidP="0082200B">
      <w:pPr>
        <w:adjustRightInd w:val="0"/>
        <w:snapToGrid w:val="0"/>
        <w:jc w:val="center"/>
        <w:rPr>
          <w:rFonts w:ascii="宋体" w:cs="宋体"/>
          <w:b/>
          <w:color w:val="000000"/>
          <w:kern w:val="0"/>
          <w:sz w:val="30"/>
          <w:szCs w:val="30"/>
        </w:rPr>
      </w:pPr>
    </w:p>
    <w:tbl>
      <w:tblPr>
        <w:tblW w:w="8757" w:type="dxa"/>
        <w:jc w:val="center"/>
        <w:tblLook w:val="0000"/>
      </w:tblPr>
      <w:tblGrid>
        <w:gridCol w:w="738"/>
        <w:gridCol w:w="1080"/>
        <w:gridCol w:w="920"/>
        <w:gridCol w:w="1060"/>
        <w:gridCol w:w="1247"/>
        <w:gridCol w:w="2353"/>
        <w:gridCol w:w="1359"/>
      </w:tblGrid>
      <w:tr w:rsidR="00A66A38" w:rsidRPr="00B125FB" w:rsidTr="001D7362">
        <w:trPr>
          <w:cantSplit/>
          <w:trHeight w:val="769"/>
          <w:jc w:val="center"/>
        </w:trPr>
        <w:tc>
          <w:tcPr>
            <w:tcW w:w="738" w:type="dxa"/>
            <w:tcBorders>
              <w:top w:val="single" w:sz="4" w:space="0" w:color="auto"/>
              <w:left w:val="single" w:sz="4" w:space="0" w:color="auto"/>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序号</w:t>
            </w:r>
          </w:p>
        </w:tc>
        <w:tc>
          <w:tcPr>
            <w:tcW w:w="1080" w:type="dxa"/>
            <w:tcBorders>
              <w:top w:val="single" w:sz="4" w:space="0" w:color="auto"/>
              <w:left w:val="nil"/>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学院</w:t>
            </w:r>
          </w:p>
        </w:tc>
        <w:tc>
          <w:tcPr>
            <w:tcW w:w="920" w:type="dxa"/>
            <w:tcBorders>
              <w:top w:val="single" w:sz="4" w:space="0" w:color="auto"/>
              <w:left w:val="nil"/>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申请人</w:t>
            </w:r>
          </w:p>
        </w:tc>
        <w:tc>
          <w:tcPr>
            <w:tcW w:w="1060" w:type="dxa"/>
            <w:tcBorders>
              <w:top w:val="single" w:sz="4" w:space="0" w:color="auto"/>
              <w:left w:val="nil"/>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导师</w:t>
            </w:r>
          </w:p>
        </w:tc>
        <w:tc>
          <w:tcPr>
            <w:tcW w:w="1247" w:type="dxa"/>
            <w:tcBorders>
              <w:top w:val="single" w:sz="4" w:space="0" w:color="auto"/>
              <w:left w:val="nil"/>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专业名称</w:t>
            </w:r>
          </w:p>
        </w:tc>
        <w:tc>
          <w:tcPr>
            <w:tcW w:w="2353" w:type="dxa"/>
            <w:tcBorders>
              <w:top w:val="single" w:sz="4" w:space="0" w:color="auto"/>
              <w:left w:val="nil"/>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项目名称</w:t>
            </w:r>
          </w:p>
        </w:tc>
        <w:tc>
          <w:tcPr>
            <w:tcW w:w="1359" w:type="dxa"/>
            <w:tcBorders>
              <w:top w:val="single" w:sz="4" w:space="0" w:color="auto"/>
              <w:left w:val="nil"/>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项目类型</w:t>
            </w:r>
          </w:p>
        </w:tc>
      </w:tr>
      <w:tr w:rsidR="00A66A38" w:rsidRPr="00233577" w:rsidTr="001D7362">
        <w:trPr>
          <w:cantSplit/>
          <w:trHeight w:val="762"/>
          <w:jc w:val="center"/>
        </w:trPr>
        <w:tc>
          <w:tcPr>
            <w:tcW w:w="738" w:type="dxa"/>
            <w:tcBorders>
              <w:top w:val="nil"/>
              <w:left w:val="single" w:sz="4" w:space="0" w:color="auto"/>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1</w:t>
            </w:r>
          </w:p>
        </w:tc>
        <w:tc>
          <w:tcPr>
            <w:tcW w:w="1080" w:type="dxa"/>
            <w:tcBorders>
              <w:top w:val="nil"/>
              <w:left w:val="nil"/>
              <w:bottom w:val="single" w:sz="4" w:space="0" w:color="auto"/>
              <w:right w:val="single" w:sz="4" w:space="0" w:color="auto"/>
            </w:tcBorders>
            <w:vAlign w:val="center"/>
          </w:tcPr>
          <w:p w:rsidR="00A66A38" w:rsidRPr="00865750" w:rsidRDefault="00A66A38" w:rsidP="001D7362">
            <w:pPr>
              <w:widowControl/>
              <w:adjustRightInd w:val="0"/>
              <w:snapToGrid w:val="0"/>
              <w:jc w:val="center"/>
              <w:rPr>
                <w:rFonts w:ascii="宋体" w:cs="宋体"/>
                <w:kern w:val="0"/>
                <w:szCs w:val="21"/>
              </w:rPr>
            </w:pPr>
            <w:r w:rsidRPr="00233577">
              <w:rPr>
                <w:rFonts w:ascii="宋体" w:hAnsi="宋体" w:cs="宋体" w:hint="eastAsia"/>
                <w:color w:val="000000"/>
                <w:kern w:val="0"/>
                <w:szCs w:val="21"/>
              </w:rPr>
              <w:t>电气学院</w:t>
            </w:r>
          </w:p>
        </w:tc>
        <w:tc>
          <w:tcPr>
            <w:tcW w:w="920" w:type="dxa"/>
            <w:tcBorders>
              <w:top w:val="nil"/>
              <w:left w:val="nil"/>
              <w:bottom w:val="single" w:sz="4" w:space="0" w:color="auto"/>
              <w:right w:val="single" w:sz="4" w:space="0" w:color="auto"/>
            </w:tcBorders>
            <w:vAlign w:val="center"/>
          </w:tcPr>
          <w:p w:rsidR="00A66A38" w:rsidRPr="00233577" w:rsidRDefault="00A66A38" w:rsidP="001D7362">
            <w:pPr>
              <w:widowControl/>
              <w:adjustRightInd w:val="0"/>
              <w:snapToGrid w:val="0"/>
              <w:jc w:val="center"/>
              <w:rPr>
                <w:rFonts w:ascii="宋体" w:cs="宋体"/>
                <w:color w:val="000000"/>
                <w:kern w:val="0"/>
                <w:szCs w:val="21"/>
              </w:rPr>
            </w:pPr>
            <w:r w:rsidRPr="00233577">
              <w:rPr>
                <w:rFonts w:ascii="宋体" w:hAnsi="宋体" w:cs="宋体" w:hint="eastAsia"/>
                <w:color w:val="000000"/>
                <w:kern w:val="0"/>
                <w:szCs w:val="21"/>
              </w:rPr>
              <w:t>梁</w:t>
            </w:r>
            <w:r>
              <w:rPr>
                <w:rFonts w:ascii="宋体" w:hAnsi="宋体" w:cs="宋体"/>
                <w:color w:val="000000"/>
                <w:kern w:val="0"/>
                <w:szCs w:val="21"/>
              </w:rPr>
              <w:t xml:space="preserve">  </w:t>
            </w:r>
            <w:r w:rsidRPr="00233577">
              <w:rPr>
                <w:rFonts w:ascii="宋体" w:hAnsi="宋体" w:cs="宋体" w:hint="eastAsia"/>
                <w:color w:val="000000"/>
                <w:kern w:val="0"/>
                <w:szCs w:val="21"/>
              </w:rPr>
              <w:t>雨</w:t>
            </w:r>
          </w:p>
          <w:p w:rsidR="00A66A38" w:rsidRPr="00233577" w:rsidRDefault="00A66A38" w:rsidP="001D7362">
            <w:pPr>
              <w:widowControl/>
              <w:adjustRightInd w:val="0"/>
              <w:snapToGrid w:val="0"/>
              <w:jc w:val="center"/>
              <w:rPr>
                <w:rFonts w:ascii="宋体" w:cs="宋体"/>
                <w:color w:val="000000"/>
                <w:kern w:val="0"/>
                <w:szCs w:val="21"/>
              </w:rPr>
            </w:pPr>
            <w:r w:rsidRPr="00233577">
              <w:rPr>
                <w:rFonts w:ascii="宋体" w:hAnsi="宋体" w:cs="宋体" w:hint="eastAsia"/>
                <w:color w:val="000000"/>
                <w:kern w:val="0"/>
                <w:szCs w:val="21"/>
              </w:rPr>
              <w:t>刘</w:t>
            </w:r>
            <w:r>
              <w:rPr>
                <w:rFonts w:ascii="宋体" w:hAnsi="宋体" w:cs="宋体"/>
                <w:color w:val="000000"/>
                <w:kern w:val="0"/>
                <w:szCs w:val="21"/>
              </w:rPr>
              <w:t xml:space="preserve">  </w:t>
            </w:r>
            <w:r w:rsidRPr="00233577">
              <w:rPr>
                <w:rFonts w:ascii="宋体" w:hAnsi="宋体" w:cs="宋体" w:hint="eastAsia"/>
                <w:color w:val="000000"/>
                <w:kern w:val="0"/>
                <w:szCs w:val="21"/>
              </w:rPr>
              <w:t>刚</w:t>
            </w:r>
          </w:p>
        </w:tc>
        <w:tc>
          <w:tcPr>
            <w:tcW w:w="1060" w:type="dxa"/>
            <w:tcBorders>
              <w:top w:val="nil"/>
              <w:left w:val="nil"/>
              <w:bottom w:val="single" w:sz="4" w:space="0" w:color="auto"/>
              <w:right w:val="single" w:sz="4" w:space="0" w:color="auto"/>
            </w:tcBorders>
            <w:vAlign w:val="center"/>
          </w:tcPr>
          <w:p w:rsidR="00A66A38" w:rsidRPr="00233577" w:rsidRDefault="00A66A38" w:rsidP="001D7362">
            <w:pPr>
              <w:widowControl/>
              <w:adjustRightInd w:val="0"/>
              <w:snapToGrid w:val="0"/>
              <w:jc w:val="center"/>
              <w:rPr>
                <w:rFonts w:ascii="宋体" w:cs="宋体"/>
                <w:color w:val="000000"/>
                <w:kern w:val="0"/>
                <w:szCs w:val="21"/>
              </w:rPr>
            </w:pPr>
            <w:r w:rsidRPr="00233577">
              <w:rPr>
                <w:rFonts w:ascii="宋体" w:hAnsi="宋体" w:cs="宋体" w:hint="eastAsia"/>
                <w:color w:val="000000"/>
                <w:kern w:val="0"/>
                <w:szCs w:val="21"/>
              </w:rPr>
              <w:t>刘海宽</w:t>
            </w:r>
          </w:p>
          <w:p w:rsidR="00A66A38" w:rsidRPr="00233577" w:rsidRDefault="00A66A38" w:rsidP="001D7362">
            <w:pPr>
              <w:widowControl/>
              <w:adjustRightInd w:val="0"/>
              <w:snapToGrid w:val="0"/>
              <w:jc w:val="center"/>
              <w:rPr>
                <w:rFonts w:ascii="宋体" w:cs="宋体"/>
                <w:color w:val="000000"/>
                <w:kern w:val="0"/>
                <w:szCs w:val="21"/>
              </w:rPr>
            </w:pPr>
            <w:r w:rsidRPr="00233577">
              <w:rPr>
                <w:rFonts w:ascii="宋体" w:hAnsi="宋体" w:cs="宋体" w:hint="eastAsia"/>
                <w:color w:val="000000"/>
                <w:kern w:val="0"/>
                <w:szCs w:val="21"/>
              </w:rPr>
              <w:t>甘良志</w:t>
            </w:r>
          </w:p>
        </w:tc>
        <w:tc>
          <w:tcPr>
            <w:tcW w:w="1247" w:type="dxa"/>
            <w:tcBorders>
              <w:top w:val="nil"/>
              <w:left w:val="nil"/>
              <w:bottom w:val="single" w:sz="4" w:space="0" w:color="auto"/>
              <w:right w:val="single" w:sz="4" w:space="0" w:color="auto"/>
            </w:tcBorders>
            <w:vAlign w:val="center"/>
          </w:tcPr>
          <w:p w:rsidR="00A66A38" w:rsidRPr="00233577" w:rsidRDefault="00A66A38" w:rsidP="001D7362">
            <w:pPr>
              <w:widowControl/>
              <w:adjustRightInd w:val="0"/>
              <w:snapToGrid w:val="0"/>
              <w:jc w:val="center"/>
              <w:rPr>
                <w:rFonts w:ascii="宋体" w:cs="宋体"/>
                <w:color w:val="000000"/>
                <w:kern w:val="0"/>
                <w:szCs w:val="21"/>
              </w:rPr>
            </w:pPr>
            <w:r w:rsidRPr="00233577">
              <w:rPr>
                <w:rFonts w:ascii="宋体" w:hAnsi="宋体" w:cs="宋体" w:hint="eastAsia"/>
                <w:color w:val="000000"/>
                <w:kern w:val="0"/>
                <w:szCs w:val="21"/>
              </w:rPr>
              <w:t>工程</w:t>
            </w:r>
            <w:r>
              <w:rPr>
                <w:rFonts w:ascii="宋体" w:hAnsi="宋体" w:cs="宋体" w:hint="eastAsia"/>
                <w:color w:val="000000"/>
                <w:kern w:val="0"/>
                <w:szCs w:val="21"/>
              </w:rPr>
              <w:t>硕士</w:t>
            </w:r>
          </w:p>
        </w:tc>
        <w:tc>
          <w:tcPr>
            <w:tcW w:w="2353" w:type="dxa"/>
            <w:tcBorders>
              <w:top w:val="nil"/>
              <w:left w:val="nil"/>
              <w:bottom w:val="single" w:sz="4" w:space="0" w:color="auto"/>
              <w:right w:val="single" w:sz="4" w:space="0" w:color="auto"/>
            </w:tcBorders>
            <w:vAlign w:val="center"/>
          </w:tcPr>
          <w:p w:rsidR="00A66A38" w:rsidRPr="00865750" w:rsidRDefault="00A66A38"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基于μ</w:t>
            </w:r>
            <w:r w:rsidRPr="00865750">
              <w:rPr>
                <w:rFonts w:ascii="宋体" w:hAnsi="宋体" w:cs="宋体"/>
                <w:color w:val="000000"/>
                <w:kern w:val="0"/>
                <w:szCs w:val="21"/>
              </w:rPr>
              <w:t>C/OS-III</w:t>
            </w:r>
            <w:r w:rsidRPr="00865750">
              <w:rPr>
                <w:rFonts w:ascii="宋体" w:hAnsi="宋体" w:cs="宋体" w:hint="eastAsia"/>
                <w:color w:val="000000"/>
                <w:kern w:val="0"/>
                <w:szCs w:val="21"/>
              </w:rPr>
              <w:t>的脑电信号采集系统设计</w:t>
            </w:r>
          </w:p>
        </w:tc>
        <w:tc>
          <w:tcPr>
            <w:tcW w:w="1359" w:type="dxa"/>
            <w:tcBorders>
              <w:top w:val="nil"/>
              <w:left w:val="nil"/>
              <w:bottom w:val="single" w:sz="4" w:space="0" w:color="auto"/>
              <w:right w:val="single" w:sz="4" w:space="0" w:color="auto"/>
            </w:tcBorders>
            <w:vAlign w:val="center"/>
          </w:tcPr>
          <w:p w:rsidR="00A66A38" w:rsidRPr="00233577" w:rsidRDefault="00A66A38" w:rsidP="001D7362">
            <w:pPr>
              <w:widowControl/>
              <w:adjustRightInd w:val="0"/>
              <w:snapToGrid w:val="0"/>
              <w:jc w:val="center"/>
              <w:rPr>
                <w:rFonts w:ascii="宋体" w:cs="宋体"/>
                <w:color w:val="000000"/>
                <w:kern w:val="0"/>
                <w:szCs w:val="21"/>
              </w:rPr>
            </w:pPr>
            <w:r w:rsidRPr="00233577">
              <w:rPr>
                <w:rFonts w:ascii="宋体" w:hAnsi="宋体" w:cs="宋体" w:hint="eastAsia"/>
                <w:color w:val="000000"/>
                <w:kern w:val="0"/>
                <w:szCs w:val="21"/>
              </w:rPr>
              <w:t>自然科学</w:t>
            </w:r>
          </w:p>
        </w:tc>
      </w:tr>
      <w:tr w:rsidR="00A66A38" w:rsidRPr="00233577" w:rsidTr="001D7362">
        <w:trPr>
          <w:cantSplit/>
          <w:trHeight w:val="1081"/>
          <w:jc w:val="center"/>
        </w:trPr>
        <w:tc>
          <w:tcPr>
            <w:tcW w:w="738" w:type="dxa"/>
            <w:tcBorders>
              <w:top w:val="nil"/>
              <w:left w:val="single" w:sz="4" w:space="0" w:color="auto"/>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2</w:t>
            </w:r>
          </w:p>
        </w:tc>
        <w:tc>
          <w:tcPr>
            <w:tcW w:w="1080" w:type="dxa"/>
            <w:tcBorders>
              <w:top w:val="nil"/>
              <w:left w:val="nil"/>
              <w:bottom w:val="single" w:sz="4" w:space="0" w:color="auto"/>
              <w:right w:val="single" w:sz="4" w:space="0" w:color="auto"/>
            </w:tcBorders>
            <w:vAlign w:val="center"/>
          </w:tcPr>
          <w:p w:rsidR="00A66A38" w:rsidRPr="00865750" w:rsidRDefault="00A66A38"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语言科学与艺术学院</w:t>
            </w:r>
          </w:p>
        </w:tc>
        <w:tc>
          <w:tcPr>
            <w:tcW w:w="920" w:type="dxa"/>
            <w:tcBorders>
              <w:top w:val="nil"/>
              <w:left w:val="nil"/>
              <w:bottom w:val="single" w:sz="4" w:space="0" w:color="auto"/>
              <w:right w:val="single" w:sz="4" w:space="0" w:color="auto"/>
            </w:tcBorders>
            <w:noWrap/>
            <w:vAlign w:val="center"/>
          </w:tcPr>
          <w:p w:rsidR="00A66A38" w:rsidRPr="00865750" w:rsidRDefault="00A66A38"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卜昆鹏</w:t>
            </w:r>
          </w:p>
        </w:tc>
        <w:tc>
          <w:tcPr>
            <w:tcW w:w="1060" w:type="dxa"/>
            <w:tcBorders>
              <w:top w:val="nil"/>
              <w:left w:val="nil"/>
              <w:bottom w:val="single" w:sz="4" w:space="0" w:color="auto"/>
              <w:right w:val="single" w:sz="4" w:space="0" w:color="auto"/>
            </w:tcBorders>
            <w:noWrap/>
            <w:vAlign w:val="center"/>
          </w:tcPr>
          <w:p w:rsidR="00A66A38" w:rsidRDefault="00A66A38"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杨亦鸣</w:t>
            </w:r>
          </w:p>
          <w:p w:rsidR="00A66A38" w:rsidRPr="00865750" w:rsidRDefault="00A66A38"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王仁法</w:t>
            </w:r>
          </w:p>
        </w:tc>
        <w:tc>
          <w:tcPr>
            <w:tcW w:w="1247" w:type="dxa"/>
            <w:tcBorders>
              <w:top w:val="nil"/>
              <w:left w:val="nil"/>
              <w:bottom w:val="single" w:sz="4" w:space="0" w:color="auto"/>
              <w:right w:val="single" w:sz="4" w:space="0" w:color="auto"/>
            </w:tcBorders>
            <w:noWrap/>
            <w:vAlign w:val="center"/>
          </w:tcPr>
          <w:p w:rsidR="00A66A38" w:rsidRPr="00865750" w:rsidRDefault="00A66A38"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汉语国际教育</w:t>
            </w:r>
            <w:r>
              <w:rPr>
                <w:rFonts w:ascii="宋体" w:hAnsi="宋体" w:cs="宋体" w:hint="eastAsia"/>
                <w:color w:val="000000"/>
                <w:kern w:val="0"/>
                <w:szCs w:val="21"/>
              </w:rPr>
              <w:t>硕士</w:t>
            </w:r>
          </w:p>
        </w:tc>
        <w:tc>
          <w:tcPr>
            <w:tcW w:w="2353" w:type="dxa"/>
            <w:tcBorders>
              <w:top w:val="nil"/>
              <w:left w:val="nil"/>
              <w:bottom w:val="single" w:sz="4" w:space="0" w:color="auto"/>
              <w:right w:val="single" w:sz="4" w:space="0" w:color="auto"/>
            </w:tcBorders>
            <w:vAlign w:val="center"/>
          </w:tcPr>
          <w:p w:rsidR="00A66A38" w:rsidRPr="00865750" w:rsidRDefault="00A66A38"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针对中高级阶段韩国留学生趋向补语的教学策略研究</w:t>
            </w:r>
          </w:p>
        </w:tc>
        <w:tc>
          <w:tcPr>
            <w:tcW w:w="1359" w:type="dxa"/>
            <w:tcBorders>
              <w:top w:val="nil"/>
              <w:left w:val="nil"/>
              <w:bottom w:val="single" w:sz="4" w:space="0" w:color="auto"/>
              <w:right w:val="single" w:sz="4" w:space="0" w:color="auto"/>
            </w:tcBorders>
            <w:noWrap/>
            <w:vAlign w:val="center"/>
          </w:tcPr>
          <w:p w:rsidR="00A66A38" w:rsidRPr="00233577" w:rsidRDefault="00A66A38"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人文社科</w:t>
            </w:r>
          </w:p>
        </w:tc>
      </w:tr>
      <w:tr w:rsidR="00A66A38" w:rsidRPr="00233577" w:rsidTr="001D7362">
        <w:trPr>
          <w:cantSplit/>
          <w:trHeight w:val="1068"/>
          <w:jc w:val="center"/>
        </w:trPr>
        <w:tc>
          <w:tcPr>
            <w:tcW w:w="738" w:type="dxa"/>
            <w:tcBorders>
              <w:top w:val="nil"/>
              <w:left w:val="single" w:sz="4" w:space="0" w:color="auto"/>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3</w:t>
            </w:r>
          </w:p>
        </w:tc>
        <w:tc>
          <w:tcPr>
            <w:tcW w:w="1080" w:type="dxa"/>
            <w:tcBorders>
              <w:top w:val="nil"/>
              <w:left w:val="nil"/>
              <w:bottom w:val="single" w:sz="4" w:space="0" w:color="auto"/>
              <w:right w:val="single" w:sz="4" w:space="0" w:color="auto"/>
            </w:tcBorders>
            <w:vAlign w:val="center"/>
          </w:tcPr>
          <w:p w:rsidR="00A66A38" w:rsidRPr="00865750" w:rsidRDefault="00A66A38"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美术学院</w:t>
            </w:r>
          </w:p>
        </w:tc>
        <w:tc>
          <w:tcPr>
            <w:tcW w:w="920" w:type="dxa"/>
            <w:tcBorders>
              <w:top w:val="nil"/>
              <w:left w:val="nil"/>
              <w:bottom w:val="single" w:sz="4" w:space="0" w:color="auto"/>
              <w:right w:val="single" w:sz="4" w:space="0" w:color="auto"/>
            </w:tcBorders>
            <w:shd w:val="clear" w:color="auto" w:fill="FFFFFF"/>
            <w:vAlign w:val="center"/>
          </w:tcPr>
          <w:p w:rsidR="00A66A38" w:rsidRPr="00865750" w:rsidRDefault="00A66A38"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梁</w:t>
            </w:r>
            <w:r>
              <w:rPr>
                <w:rFonts w:ascii="宋体" w:hAnsi="宋体" w:cs="宋体"/>
                <w:color w:val="000000"/>
                <w:kern w:val="0"/>
                <w:szCs w:val="21"/>
              </w:rPr>
              <w:t xml:space="preserve">  </w:t>
            </w:r>
            <w:r w:rsidRPr="00865750">
              <w:rPr>
                <w:rFonts w:ascii="宋体" w:hAnsi="宋体" w:cs="宋体" w:hint="eastAsia"/>
                <w:color w:val="000000"/>
                <w:kern w:val="0"/>
                <w:szCs w:val="21"/>
              </w:rPr>
              <w:t>鹏</w:t>
            </w:r>
          </w:p>
        </w:tc>
        <w:tc>
          <w:tcPr>
            <w:tcW w:w="1060" w:type="dxa"/>
            <w:tcBorders>
              <w:top w:val="nil"/>
              <w:left w:val="nil"/>
              <w:bottom w:val="single" w:sz="4" w:space="0" w:color="auto"/>
              <w:right w:val="single" w:sz="4" w:space="0" w:color="auto"/>
            </w:tcBorders>
            <w:noWrap/>
            <w:vAlign w:val="center"/>
          </w:tcPr>
          <w:p w:rsidR="00A66A38" w:rsidRPr="00865750" w:rsidRDefault="00A66A38"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惠</w:t>
            </w:r>
            <w:r>
              <w:rPr>
                <w:rFonts w:ascii="宋体" w:hAnsi="宋体" w:cs="宋体"/>
                <w:color w:val="000000"/>
                <w:kern w:val="0"/>
                <w:szCs w:val="21"/>
              </w:rPr>
              <w:t xml:space="preserve">  </w:t>
            </w:r>
            <w:r w:rsidRPr="00865750">
              <w:rPr>
                <w:rFonts w:ascii="宋体" w:hAnsi="宋体" w:cs="宋体" w:hint="eastAsia"/>
                <w:color w:val="000000"/>
                <w:kern w:val="0"/>
                <w:szCs w:val="21"/>
              </w:rPr>
              <w:t>剑</w:t>
            </w:r>
          </w:p>
        </w:tc>
        <w:tc>
          <w:tcPr>
            <w:tcW w:w="1247" w:type="dxa"/>
            <w:tcBorders>
              <w:top w:val="nil"/>
              <w:left w:val="nil"/>
              <w:bottom w:val="single" w:sz="4" w:space="0" w:color="auto"/>
              <w:right w:val="single" w:sz="4" w:space="0" w:color="auto"/>
            </w:tcBorders>
            <w:vAlign w:val="center"/>
          </w:tcPr>
          <w:p w:rsidR="00A66A38" w:rsidRPr="00865750" w:rsidRDefault="00A66A38" w:rsidP="001D7362">
            <w:pPr>
              <w:widowControl/>
              <w:adjustRightInd w:val="0"/>
              <w:snapToGrid w:val="0"/>
              <w:jc w:val="center"/>
              <w:rPr>
                <w:rFonts w:ascii="宋体" w:cs="宋体"/>
                <w:color w:val="000000"/>
                <w:kern w:val="0"/>
                <w:szCs w:val="21"/>
              </w:rPr>
            </w:pPr>
            <w:r>
              <w:rPr>
                <w:rFonts w:ascii="宋体" w:hAnsi="宋体" w:cs="宋体" w:hint="eastAsia"/>
                <w:color w:val="000000"/>
                <w:kern w:val="0"/>
                <w:szCs w:val="21"/>
              </w:rPr>
              <w:t>艺术硕士</w:t>
            </w:r>
          </w:p>
        </w:tc>
        <w:tc>
          <w:tcPr>
            <w:tcW w:w="2353" w:type="dxa"/>
            <w:tcBorders>
              <w:top w:val="nil"/>
              <w:left w:val="nil"/>
              <w:bottom w:val="single" w:sz="4" w:space="0" w:color="auto"/>
              <w:right w:val="single" w:sz="4" w:space="0" w:color="auto"/>
            </w:tcBorders>
            <w:shd w:val="clear" w:color="auto" w:fill="FFFFFF"/>
            <w:vAlign w:val="center"/>
          </w:tcPr>
          <w:p w:rsidR="00A66A38" w:rsidRPr="00865750" w:rsidRDefault="00A66A38"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论宋代折枝花鸟画构图的简约美及其对当代花鸟画的影响</w:t>
            </w:r>
          </w:p>
        </w:tc>
        <w:tc>
          <w:tcPr>
            <w:tcW w:w="1359" w:type="dxa"/>
            <w:tcBorders>
              <w:top w:val="nil"/>
              <w:left w:val="nil"/>
              <w:bottom w:val="single" w:sz="4" w:space="0" w:color="auto"/>
              <w:right w:val="single" w:sz="4" w:space="0" w:color="auto"/>
            </w:tcBorders>
            <w:noWrap/>
            <w:vAlign w:val="center"/>
          </w:tcPr>
          <w:p w:rsidR="00A66A38" w:rsidRPr="00233577" w:rsidRDefault="00A66A38" w:rsidP="001D7362">
            <w:pPr>
              <w:widowControl/>
              <w:adjustRightInd w:val="0"/>
              <w:snapToGrid w:val="0"/>
              <w:jc w:val="center"/>
              <w:rPr>
                <w:rFonts w:ascii="宋体" w:cs="宋体"/>
                <w:color w:val="000000"/>
                <w:kern w:val="0"/>
                <w:szCs w:val="21"/>
              </w:rPr>
            </w:pPr>
            <w:r w:rsidRPr="00233577">
              <w:rPr>
                <w:rFonts w:ascii="宋体" w:hAnsi="宋体" w:cs="宋体" w:hint="eastAsia"/>
                <w:color w:val="000000"/>
                <w:kern w:val="0"/>
                <w:szCs w:val="21"/>
              </w:rPr>
              <w:t>人文社科</w:t>
            </w:r>
          </w:p>
        </w:tc>
      </w:tr>
      <w:tr w:rsidR="00A66A38" w:rsidRPr="00B125FB" w:rsidTr="001D7362">
        <w:trPr>
          <w:cantSplit/>
          <w:trHeight w:val="926"/>
          <w:jc w:val="center"/>
        </w:trPr>
        <w:tc>
          <w:tcPr>
            <w:tcW w:w="738" w:type="dxa"/>
            <w:tcBorders>
              <w:top w:val="nil"/>
              <w:left w:val="single" w:sz="4" w:space="0" w:color="auto"/>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4</w:t>
            </w:r>
          </w:p>
        </w:tc>
        <w:tc>
          <w:tcPr>
            <w:tcW w:w="1080" w:type="dxa"/>
            <w:tcBorders>
              <w:top w:val="nil"/>
              <w:left w:val="nil"/>
              <w:bottom w:val="single" w:sz="4" w:space="0" w:color="auto"/>
              <w:right w:val="single" w:sz="4" w:space="0" w:color="auto"/>
            </w:tcBorders>
            <w:noWrap/>
            <w:vAlign w:val="center"/>
          </w:tcPr>
          <w:p w:rsidR="00A66A38" w:rsidRPr="00233577" w:rsidRDefault="00A66A38" w:rsidP="001D7362">
            <w:pPr>
              <w:widowControl/>
              <w:adjustRightInd w:val="0"/>
              <w:snapToGrid w:val="0"/>
              <w:jc w:val="center"/>
              <w:rPr>
                <w:rFonts w:ascii="宋体" w:cs="宋体"/>
                <w:color w:val="000000"/>
                <w:kern w:val="0"/>
                <w:szCs w:val="21"/>
              </w:rPr>
            </w:pPr>
            <w:r>
              <w:rPr>
                <w:rFonts w:ascii="宋体" w:hAnsi="宋体" w:cs="宋体" w:hint="eastAsia"/>
                <w:color w:val="000000"/>
                <w:kern w:val="0"/>
                <w:szCs w:val="21"/>
              </w:rPr>
              <w:t>哲学与公共管理</w:t>
            </w:r>
            <w:r w:rsidRPr="00233577">
              <w:rPr>
                <w:rFonts w:ascii="宋体" w:hAnsi="宋体" w:cs="宋体" w:hint="eastAsia"/>
                <w:color w:val="000000"/>
                <w:kern w:val="0"/>
                <w:szCs w:val="21"/>
              </w:rPr>
              <w:t>学院</w:t>
            </w:r>
          </w:p>
        </w:tc>
        <w:tc>
          <w:tcPr>
            <w:tcW w:w="920" w:type="dxa"/>
            <w:tcBorders>
              <w:top w:val="nil"/>
              <w:left w:val="nil"/>
              <w:bottom w:val="single" w:sz="4" w:space="0" w:color="auto"/>
              <w:right w:val="single" w:sz="4" w:space="0" w:color="auto"/>
            </w:tcBorders>
            <w:noWrap/>
            <w:vAlign w:val="center"/>
          </w:tcPr>
          <w:p w:rsidR="00A66A38" w:rsidRPr="00233577" w:rsidRDefault="00A66A38" w:rsidP="001D7362">
            <w:pPr>
              <w:widowControl/>
              <w:adjustRightInd w:val="0"/>
              <w:snapToGrid w:val="0"/>
              <w:jc w:val="center"/>
              <w:rPr>
                <w:rFonts w:ascii="宋体" w:cs="宋体"/>
                <w:color w:val="000000"/>
                <w:kern w:val="0"/>
                <w:szCs w:val="21"/>
              </w:rPr>
            </w:pPr>
            <w:r w:rsidRPr="00233577">
              <w:rPr>
                <w:rFonts w:ascii="宋体" w:hAnsi="宋体" w:cs="宋体" w:hint="eastAsia"/>
                <w:color w:val="000000"/>
                <w:kern w:val="0"/>
                <w:szCs w:val="21"/>
              </w:rPr>
              <w:t>陈玲熙</w:t>
            </w:r>
          </w:p>
        </w:tc>
        <w:tc>
          <w:tcPr>
            <w:tcW w:w="1060" w:type="dxa"/>
            <w:tcBorders>
              <w:top w:val="nil"/>
              <w:left w:val="nil"/>
              <w:bottom w:val="single" w:sz="4" w:space="0" w:color="auto"/>
              <w:right w:val="single" w:sz="4" w:space="0" w:color="auto"/>
            </w:tcBorders>
            <w:noWrap/>
            <w:vAlign w:val="center"/>
          </w:tcPr>
          <w:p w:rsidR="00A66A38" w:rsidRPr="00233577" w:rsidRDefault="00A66A38" w:rsidP="001D7362">
            <w:pPr>
              <w:widowControl/>
              <w:adjustRightInd w:val="0"/>
              <w:snapToGrid w:val="0"/>
              <w:jc w:val="center"/>
              <w:rPr>
                <w:rFonts w:ascii="宋体" w:cs="宋体"/>
                <w:color w:val="000000"/>
                <w:kern w:val="0"/>
                <w:szCs w:val="21"/>
              </w:rPr>
            </w:pPr>
            <w:r w:rsidRPr="00233577">
              <w:rPr>
                <w:rFonts w:ascii="宋体" w:hAnsi="宋体" w:cs="宋体" w:hint="eastAsia"/>
                <w:color w:val="000000"/>
                <w:kern w:val="0"/>
                <w:szCs w:val="21"/>
              </w:rPr>
              <w:t>岑</w:t>
            </w:r>
            <w:r>
              <w:rPr>
                <w:rFonts w:ascii="宋体" w:hAnsi="宋体" w:cs="宋体"/>
                <w:color w:val="000000"/>
                <w:kern w:val="0"/>
                <w:szCs w:val="21"/>
              </w:rPr>
              <w:t xml:space="preserve">  </w:t>
            </w:r>
            <w:r w:rsidRPr="00233577">
              <w:rPr>
                <w:rFonts w:ascii="宋体" w:hAnsi="宋体" w:cs="宋体" w:hint="eastAsia"/>
                <w:color w:val="000000"/>
                <w:kern w:val="0"/>
                <w:szCs w:val="21"/>
              </w:rPr>
              <w:t>红</w:t>
            </w:r>
          </w:p>
        </w:tc>
        <w:tc>
          <w:tcPr>
            <w:tcW w:w="1247" w:type="dxa"/>
            <w:tcBorders>
              <w:top w:val="nil"/>
              <w:left w:val="nil"/>
              <w:bottom w:val="single" w:sz="4" w:space="0" w:color="auto"/>
              <w:right w:val="single" w:sz="4" w:space="0" w:color="auto"/>
            </w:tcBorders>
            <w:vAlign w:val="center"/>
          </w:tcPr>
          <w:p w:rsidR="00A66A38" w:rsidRPr="00233577" w:rsidRDefault="00A66A38" w:rsidP="001D7362">
            <w:pPr>
              <w:widowControl/>
              <w:adjustRightInd w:val="0"/>
              <w:snapToGrid w:val="0"/>
              <w:jc w:val="center"/>
              <w:rPr>
                <w:rFonts w:ascii="宋体" w:cs="宋体"/>
                <w:color w:val="000000"/>
                <w:kern w:val="0"/>
                <w:szCs w:val="21"/>
              </w:rPr>
            </w:pPr>
            <w:r w:rsidRPr="00233577">
              <w:rPr>
                <w:rFonts w:ascii="宋体" w:hAnsi="宋体" w:cs="宋体" w:hint="eastAsia"/>
                <w:color w:val="000000"/>
                <w:kern w:val="0"/>
                <w:szCs w:val="21"/>
              </w:rPr>
              <w:t>公共管理</w:t>
            </w:r>
            <w:r>
              <w:rPr>
                <w:rFonts w:ascii="宋体" w:hAnsi="宋体" w:cs="宋体" w:hint="eastAsia"/>
                <w:color w:val="000000"/>
                <w:kern w:val="0"/>
                <w:szCs w:val="21"/>
              </w:rPr>
              <w:t>硕士</w:t>
            </w:r>
            <w:r w:rsidRPr="00233577">
              <w:rPr>
                <w:rFonts w:ascii="宋体" w:hAnsi="宋体" w:cs="宋体"/>
                <w:color w:val="000000"/>
                <w:kern w:val="0"/>
                <w:szCs w:val="21"/>
              </w:rPr>
              <w:t>(MPA)</w:t>
            </w:r>
          </w:p>
        </w:tc>
        <w:tc>
          <w:tcPr>
            <w:tcW w:w="2353" w:type="dxa"/>
            <w:tcBorders>
              <w:top w:val="nil"/>
              <w:left w:val="nil"/>
              <w:bottom w:val="single" w:sz="4" w:space="0" w:color="auto"/>
              <w:right w:val="single" w:sz="4" w:space="0" w:color="auto"/>
            </w:tcBorders>
            <w:vAlign w:val="center"/>
          </w:tcPr>
          <w:p w:rsidR="00A66A38" w:rsidRPr="00233577" w:rsidRDefault="00A66A38" w:rsidP="001D7362">
            <w:pPr>
              <w:widowControl/>
              <w:adjustRightInd w:val="0"/>
              <w:snapToGrid w:val="0"/>
              <w:jc w:val="center"/>
              <w:rPr>
                <w:rFonts w:ascii="宋体" w:cs="宋体"/>
                <w:color w:val="000000"/>
                <w:kern w:val="0"/>
                <w:szCs w:val="21"/>
              </w:rPr>
            </w:pPr>
            <w:r w:rsidRPr="00233577">
              <w:rPr>
                <w:rFonts w:ascii="宋体" w:hAnsi="宋体" w:cs="宋体" w:hint="eastAsia"/>
                <w:color w:val="000000"/>
                <w:kern w:val="0"/>
                <w:szCs w:val="21"/>
              </w:rPr>
              <w:t>自媒体时代公民政治参与路径及影响力研究</w:t>
            </w:r>
          </w:p>
        </w:tc>
        <w:tc>
          <w:tcPr>
            <w:tcW w:w="1359" w:type="dxa"/>
            <w:tcBorders>
              <w:top w:val="nil"/>
              <w:left w:val="nil"/>
              <w:bottom w:val="single" w:sz="4" w:space="0" w:color="auto"/>
              <w:right w:val="single" w:sz="4" w:space="0" w:color="auto"/>
            </w:tcBorders>
            <w:noWrap/>
            <w:vAlign w:val="center"/>
          </w:tcPr>
          <w:p w:rsidR="00A66A38" w:rsidRPr="00233577" w:rsidRDefault="00A66A38" w:rsidP="001D7362">
            <w:pPr>
              <w:widowControl/>
              <w:adjustRightInd w:val="0"/>
              <w:snapToGrid w:val="0"/>
              <w:jc w:val="center"/>
              <w:rPr>
                <w:rFonts w:ascii="宋体" w:cs="宋体"/>
                <w:color w:val="000000"/>
                <w:kern w:val="0"/>
                <w:szCs w:val="21"/>
              </w:rPr>
            </w:pPr>
            <w:r w:rsidRPr="00233577">
              <w:rPr>
                <w:rFonts w:ascii="宋体" w:hAnsi="宋体" w:cs="宋体" w:hint="eastAsia"/>
                <w:color w:val="000000"/>
                <w:kern w:val="0"/>
                <w:szCs w:val="21"/>
              </w:rPr>
              <w:t>人文社科</w:t>
            </w:r>
          </w:p>
        </w:tc>
      </w:tr>
      <w:tr w:rsidR="00A66A38" w:rsidRPr="00B125FB" w:rsidTr="001D7362">
        <w:trPr>
          <w:cantSplit/>
          <w:trHeight w:val="781"/>
          <w:jc w:val="center"/>
        </w:trPr>
        <w:tc>
          <w:tcPr>
            <w:tcW w:w="738" w:type="dxa"/>
            <w:tcBorders>
              <w:top w:val="nil"/>
              <w:left w:val="single" w:sz="4" w:space="0" w:color="auto"/>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5</w:t>
            </w:r>
          </w:p>
        </w:tc>
        <w:tc>
          <w:tcPr>
            <w:tcW w:w="1080" w:type="dxa"/>
            <w:tcBorders>
              <w:top w:val="nil"/>
              <w:left w:val="nil"/>
              <w:bottom w:val="single" w:sz="4" w:space="0" w:color="auto"/>
              <w:right w:val="single" w:sz="4" w:space="0" w:color="auto"/>
            </w:tcBorders>
            <w:noWrap/>
            <w:vAlign w:val="center"/>
          </w:tcPr>
          <w:p w:rsidR="00A66A38" w:rsidRPr="00865750" w:rsidRDefault="00A66A38"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智慧教育学院</w:t>
            </w:r>
          </w:p>
        </w:tc>
        <w:tc>
          <w:tcPr>
            <w:tcW w:w="920" w:type="dxa"/>
            <w:tcBorders>
              <w:top w:val="nil"/>
              <w:left w:val="nil"/>
              <w:bottom w:val="single" w:sz="4" w:space="0" w:color="auto"/>
              <w:right w:val="single" w:sz="4" w:space="0" w:color="auto"/>
            </w:tcBorders>
            <w:noWrap/>
            <w:vAlign w:val="center"/>
          </w:tcPr>
          <w:p w:rsidR="00A66A38" w:rsidRPr="00865750" w:rsidRDefault="00A66A38" w:rsidP="00DB059D">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王</w:t>
            </w:r>
            <w:r>
              <w:rPr>
                <w:rFonts w:ascii="宋体" w:hAnsi="宋体" w:cs="宋体"/>
                <w:color w:val="000000"/>
                <w:kern w:val="0"/>
                <w:szCs w:val="21"/>
              </w:rPr>
              <w:t xml:space="preserve">  </w:t>
            </w:r>
            <w:r w:rsidRPr="00865750">
              <w:rPr>
                <w:rFonts w:ascii="宋体" w:hAnsi="宋体" w:cs="宋体" w:hint="eastAsia"/>
                <w:color w:val="000000"/>
                <w:kern w:val="0"/>
                <w:szCs w:val="21"/>
              </w:rPr>
              <w:t>杰</w:t>
            </w:r>
            <w:r w:rsidRPr="00865750">
              <w:rPr>
                <w:rFonts w:ascii="宋体" w:hAnsi="宋体" w:cs="宋体"/>
                <w:color w:val="000000"/>
                <w:kern w:val="0"/>
                <w:szCs w:val="21"/>
              </w:rPr>
              <w:t xml:space="preserve">   </w:t>
            </w:r>
          </w:p>
        </w:tc>
        <w:tc>
          <w:tcPr>
            <w:tcW w:w="1060" w:type="dxa"/>
            <w:tcBorders>
              <w:top w:val="nil"/>
              <w:left w:val="nil"/>
              <w:bottom w:val="single" w:sz="4" w:space="0" w:color="auto"/>
              <w:right w:val="single" w:sz="4" w:space="0" w:color="auto"/>
            </w:tcBorders>
            <w:noWrap/>
            <w:vAlign w:val="center"/>
          </w:tcPr>
          <w:p w:rsidR="00A66A38" w:rsidRPr="00865750" w:rsidRDefault="00A66A38"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杨</w:t>
            </w:r>
            <w:r>
              <w:rPr>
                <w:rFonts w:ascii="宋体" w:hAnsi="宋体" w:cs="宋体"/>
                <w:color w:val="000000"/>
                <w:kern w:val="0"/>
                <w:szCs w:val="21"/>
              </w:rPr>
              <w:t xml:space="preserve">  </w:t>
            </w:r>
            <w:r w:rsidRPr="00865750">
              <w:rPr>
                <w:rFonts w:ascii="宋体" w:hAnsi="宋体" w:cs="宋体" w:hint="eastAsia"/>
                <w:color w:val="000000"/>
                <w:kern w:val="0"/>
                <w:szCs w:val="21"/>
              </w:rPr>
              <w:t>成</w:t>
            </w:r>
          </w:p>
        </w:tc>
        <w:tc>
          <w:tcPr>
            <w:tcW w:w="1247" w:type="dxa"/>
            <w:tcBorders>
              <w:top w:val="nil"/>
              <w:left w:val="nil"/>
              <w:bottom w:val="single" w:sz="4" w:space="0" w:color="auto"/>
              <w:right w:val="single" w:sz="4" w:space="0" w:color="auto"/>
            </w:tcBorders>
            <w:vAlign w:val="center"/>
          </w:tcPr>
          <w:p w:rsidR="00A66A38" w:rsidRPr="00865750" w:rsidRDefault="00A66A38" w:rsidP="001D7362">
            <w:pPr>
              <w:widowControl/>
              <w:adjustRightInd w:val="0"/>
              <w:snapToGrid w:val="0"/>
              <w:jc w:val="center"/>
              <w:rPr>
                <w:rFonts w:ascii="宋体" w:cs="宋体"/>
                <w:color w:val="000000"/>
                <w:kern w:val="0"/>
                <w:szCs w:val="21"/>
              </w:rPr>
            </w:pPr>
            <w:r>
              <w:rPr>
                <w:rFonts w:ascii="宋体" w:hAnsi="宋体" w:cs="宋体" w:hint="eastAsia"/>
                <w:color w:val="000000"/>
                <w:kern w:val="0"/>
                <w:szCs w:val="21"/>
              </w:rPr>
              <w:t>教育硕士</w:t>
            </w:r>
          </w:p>
        </w:tc>
        <w:tc>
          <w:tcPr>
            <w:tcW w:w="2353" w:type="dxa"/>
            <w:tcBorders>
              <w:top w:val="nil"/>
              <w:left w:val="nil"/>
              <w:bottom w:val="single" w:sz="4" w:space="0" w:color="auto"/>
              <w:right w:val="single" w:sz="4" w:space="0" w:color="auto"/>
            </w:tcBorders>
            <w:vAlign w:val="center"/>
          </w:tcPr>
          <w:p w:rsidR="00A66A38" w:rsidRPr="00233577" w:rsidRDefault="00A66A38" w:rsidP="001D7362">
            <w:pPr>
              <w:widowControl/>
              <w:adjustRightInd w:val="0"/>
              <w:snapToGrid w:val="0"/>
              <w:jc w:val="center"/>
              <w:rPr>
                <w:rFonts w:ascii="宋体" w:cs="宋体"/>
                <w:color w:val="000000"/>
                <w:kern w:val="0"/>
                <w:szCs w:val="21"/>
              </w:rPr>
            </w:pPr>
            <w:r w:rsidRPr="00865750">
              <w:rPr>
                <w:rFonts w:ascii="宋体" w:hAnsi="宋体" w:cs="宋体" w:hint="eastAsia"/>
                <w:color w:val="000000"/>
                <w:kern w:val="0"/>
                <w:szCs w:val="21"/>
              </w:rPr>
              <w:t>创客教育背景下中学生协作学习的实践研究</w:t>
            </w:r>
          </w:p>
        </w:tc>
        <w:tc>
          <w:tcPr>
            <w:tcW w:w="1359" w:type="dxa"/>
            <w:tcBorders>
              <w:top w:val="nil"/>
              <w:left w:val="nil"/>
              <w:bottom w:val="single" w:sz="4" w:space="0" w:color="auto"/>
              <w:right w:val="single" w:sz="4" w:space="0" w:color="auto"/>
            </w:tcBorders>
            <w:noWrap/>
            <w:vAlign w:val="center"/>
          </w:tcPr>
          <w:p w:rsidR="00A66A38" w:rsidRDefault="00A66A38" w:rsidP="001D7362">
            <w:pPr>
              <w:widowControl/>
              <w:adjustRightInd w:val="0"/>
              <w:snapToGrid w:val="0"/>
              <w:jc w:val="center"/>
              <w:rPr>
                <w:rFonts w:ascii="宋体" w:cs="宋体"/>
                <w:color w:val="000000"/>
                <w:sz w:val="20"/>
                <w:szCs w:val="20"/>
              </w:rPr>
            </w:pPr>
            <w:r w:rsidRPr="00233577">
              <w:rPr>
                <w:rFonts w:ascii="宋体" w:hAnsi="宋体" w:cs="宋体" w:hint="eastAsia"/>
                <w:color w:val="000000"/>
                <w:kern w:val="0"/>
                <w:szCs w:val="21"/>
              </w:rPr>
              <w:t>人文社科</w:t>
            </w:r>
          </w:p>
        </w:tc>
      </w:tr>
    </w:tbl>
    <w:p w:rsidR="00A66A38" w:rsidRDefault="00A66A38"/>
    <w:p w:rsidR="00A66A38" w:rsidRDefault="00A66A38">
      <w:pPr>
        <w:widowControl/>
        <w:jc w:val="left"/>
      </w:pPr>
      <w:r>
        <w:br w:type="page"/>
      </w:r>
    </w:p>
    <w:p w:rsidR="00A66A38" w:rsidRPr="0082200B" w:rsidRDefault="00A66A38" w:rsidP="0082200B">
      <w:pPr>
        <w:adjustRightInd w:val="0"/>
        <w:snapToGrid w:val="0"/>
        <w:jc w:val="center"/>
        <w:rPr>
          <w:rFonts w:ascii="方正小标宋简体" w:eastAsia="方正小标宋简体"/>
          <w:bCs/>
          <w:sz w:val="30"/>
          <w:szCs w:val="30"/>
        </w:rPr>
      </w:pPr>
      <w:r w:rsidRPr="0082200B">
        <w:rPr>
          <w:rFonts w:ascii="方正小标宋简体" w:eastAsia="方正小标宋简体"/>
          <w:bCs/>
          <w:sz w:val="30"/>
          <w:szCs w:val="30"/>
        </w:rPr>
        <w:t>2016</w:t>
      </w:r>
      <w:r w:rsidRPr="0082200B">
        <w:rPr>
          <w:rFonts w:ascii="方正小标宋简体" w:eastAsia="方正小标宋简体" w:hint="eastAsia"/>
          <w:bCs/>
          <w:sz w:val="30"/>
          <w:szCs w:val="30"/>
        </w:rPr>
        <w:t>年度江苏省研究生教育研究生创新计划</w:t>
      </w:r>
      <w:r>
        <w:rPr>
          <w:rFonts w:ascii="方正小标宋简体" w:eastAsia="方正小标宋简体" w:hint="eastAsia"/>
          <w:bCs/>
          <w:sz w:val="30"/>
          <w:szCs w:val="30"/>
        </w:rPr>
        <w:t>推荐</w:t>
      </w:r>
      <w:r w:rsidRPr="0082200B">
        <w:rPr>
          <w:rFonts w:ascii="方正小标宋简体" w:eastAsia="方正小标宋简体" w:hint="eastAsia"/>
          <w:bCs/>
          <w:sz w:val="30"/>
          <w:szCs w:val="30"/>
        </w:rPr>
        <w:t>结果</w:t>
      </w:r>
    </w:p>
    <w:p w:rsidR="00A66A38" w:rsidRPr="0082200B" w:rsidRDefault="00A66A38" w:rsidP="0082200B">
      <w:pPr>
        <w:adjustRightInd w:val="0"/>
        <w:snapToGrid w:val="0"/>
        <w:jc w:val="center"/>
        <w:rPr>
          <w:rFonts w:ascii="方正小标宋简体" w:eastAsia="方正小标宋简体" w:hAnsi="宋体" w:cs="宋体"/>
          <w:color w:val="000000"/>
          <w:kern w:val="0"/>
          <w:sz w:val="30"/>
          <w:szCs w:val="30"/>
        </w:rPr>
      </w:pPr>
      <w:r w:rsidRPr="0082200B">
        <w:rPr>
          <w:rFonts w:ascii="方正小标宋简体" w:eastAsia="方正小标宋简体" w:hint="eastAsia"/>
          <w:bCs/>
          <w:sz w:val="30"/>
          <w:szCs w:val="30"/>
        </w:rPr>
        <w:t>（</w:t>
      </w:r>
      <w:r>
        <w:rPr>
          <w:rFonts w:ascii="方正小标宋简体" w:eastAsia="方正小标宋简体" w:hint="eastAsia"/>
          <w:bCs/>
          <w:sz w:val="30"/>
          <w:szCs w:val="30"/>
        </w:rPr>
        <w:t>专业</w:t>
      </w:r>
      <w:r w:rsidRPr="0082200B">
        <w:rPr>
          <w:rFonts w:ascii="方正小标宋简体" w:eastAsia="方正小标宋简体" w:hint="eastAsia"/>
          <w:bCs/>
          <w:sz w:val="30"/>
          <w:szCs w:val="30"/>
        </w:rPr>
        <w:t>学位</w:t>
      </w:r>
      <w:r>
        <w:rPr>
          <w:rFonts w:ascii="方正小标宋简体" w:eastAsia="方正小标宋简体" w:hint="eastAsia"/>
          <w:bCs/>
          <w:sz w:val="30"/>
          <w:szCs w:val="30"/>
        </w:rPr>
        <w:t>，</w:t>
      </w:r>
      <w:r w:rsidRPr="0082200B">
        <w:rPr>
          <w:rFonts w:ascii="方正小标宋简体" w:eastAsia="方正小标宋简体" w:hint="eastAsia"/>
          <w:bCs/>
          <w:sz w:val="30"/>
          <w:szCs w:val="30"/>
        </w:rPr>
        <w:t>省立</w:t>
      </w:r>
      <w:r>
        <w:rPr>
          <w:rFonts w:ascii="方正小标宋简体" w:eastAsia="方正小标宋简体" w:hint="eastAsia"/>
          <w:bCs/>
          <w:sz w:val="30"/>
          <w:szCs w:val="30"/>
        </w:rPr>
        <w:t>校助，共计</w:t>
      </w:r>
      <w:r>
        <w:rPr>
          <w:rFonts w:ascii="方正小标宋简体" w:eastAsia="方正小标宋简体"/>
          <w:bCs/>
          <w:sz w:val="30"/>
          <w:szCs w:val="30"/>
        </w:rPr>
        <w:t>12</w:t>
      </w:r>
      <w:r>
        <w:rPr>
          <w:rFonts w:ascii="方正小标宋简体" w:eastAsia="方正小标宋简体" w:hint="eastAsia"/>
          <w:bCs/>
          <w:sz w:val="30"/>
          <w:szCs w:val="30"/>
        </w:rPr>
        <w:t>项</w:t>
      </w:r>
      <w:r w:rsidRPr="0082200B">
        <w:rPr>
          <w:rFonts w:ascii="方正小标宋简体" w:eastAsia="方正小标宋简体" w:hAnsi="宋体" w:cs="宋体" w:hint="eastAsia"/>
          <w:color w:val="000000"/>
          <w:kern w:val="0"/>
          <w:sz w:val="30"/>
          <w:szCs w:val="30"/>
        </w:rPr>
        <w:t>）</w:t>
      </w:r>
    </w:p>
    <w:tbl>
      <w:tblPr>
        <w:tblW w:w="8846" w:type="dxa"/>
        <w:jc w:val="center"/>
        <w:tblLook w:val="0000"/>
      </w:tblPr>
      <w:tblGrid>
        <w:gridCol w:w="728"/>
        <w:gridCol w:w="1080"/>
        <w:gridCol w:w="920"/>
        <w:gridCol w:w="1060"/>
        <w:gridCol w:w="1247"/>
        <w:gridCol w:w="2353"/>
        <w:gridCol w:w="1458"/>
      </w:tblGrid>
      <w:tr w:rsidR="00A66A38" w:rsidRPr="00B125FB" w:rsidTr="001D7362">
        <w:trPr>
          <w:cantSplit/>
          <w:trHeight w:val="769"/>
          <w:jc w:val="center"/>
        </w:trPr>
        <w:tc>
          <w:tcPr>
            <w:tcW w:w="728" w:type="dxa"/>
            <w:tcBorders>
              <w:top w:val="single" w:sz="4" w:space="0" w:color="auto"/>
              <w:left w:val="single" w:sz="4" w:space="0" w:color="auto"/>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序号</w:t>
            </w:r>
          </w:p>
        </w:tc>
        <w:tc>
          <w:tcPr>
            <w:tcW w:w="1080" w:type="dxa"/>
            <w:tcBorders>
              <w:top w:val="single" w:sz="4" w:space="0" w:color="auto"/>
              <w:left w:val="nil"/>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学院</w:t>
            </w:r>
          </w:p>
        </w:tc>
        <w:tc>
          <w:tcPr>
            <w:tcW w:w="920" w:type="dxa"/>
            <w:tcBorders>
              <w:top w:val="single" w:sz="4" w:space="0" w:color="auto"/>
              <w:left w:val="nil"/>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申请人</w:t>
            </w:r>
          </w:p>
        </w:tc>
        <w:tc>
          <w:tcPr>
            <w:tcW w:w="1060" w:type="dxa"/>
            <w:tcBorders>
              <w:top w:val="single" w:sz="4" w:space="0" w:color="auto"/>
              <w:left w:val="nil"/>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导师</w:t>
            </w:r>
          </w:p>
        </w:tc>
        <w:tc>
          <w:tcPr>
            <w:tcW w:w="1247" w:type="dxa"/>
            <w:tcBorders>
              <w:top w:val="single" w:sz="4" w:space="0" w:color="auto"/>
              <w:left w:val="nil"/>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专业名称</w:t>
            </w:r>
          </w:p>
        </w:tc>
        <w:tc>
          <w:tcPr>
            <w:tcW w:w="2353" w:type="dxa"/>
            <w:tcBorders>
              <w:top w:val="single" w:sz="4" w:space="0" w:color="auto"/>
              <w:left w:val="nil"/>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项目名称</w:t>
            </w:r>
          </w:p>
        </w:tc>
        <w:tc>
          <w:tcPr>
            <w:tcW w:w="1458" w:type="dxa"/>
            <w:tcBorders>
              <w:top w:val="single" w:sz="4" w:space="0" w:color="auto"/>
              <w:left w:val="nil"/>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项目类型</w:t>
            </w:r>
          </w:p>
        </w:tc>
      </w:tr>
      <w:tr w:rsidR="00A66A38" w:rsidRPr="00233577" w:rsidTr="001D7362">
        <w:trPr>
          <w:cantSplit/>
          <w:trHeight w:val="762"/>
          <w:jc w:val="center"/>
        </w:trPr>
        <w:tc>
          <w:tcPr>
            <w:tcW w:w="728" w:type="dxa"/>
            <w:tcBorders>
              <w:top w:val="nil"/>
              <w:left w:val="single" w:sz="4" w:space="0" w:color="auto"/>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1</w:t>
            </w:r>
          </w:p>
        </w:tc>
        <w:tc>
          <w:tcPr>
            <w:tcW w:w="1080"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kern w:val="0"/>
                <w:szCs w:val="21"/>
              </w:rPr>
            </w:pPr>
            <w:r w:rsidRPr="00B0157E">
              <w:rPr>
                <w:rFonts w:ascii="宋体" w:hAnsi="宋体" w:cs="宋体" w:hint="eastAsia"/>
                <w:kern w:val="0"/>
                <w:szCs w:val="21"/>
              </w:rPr>
              <w:t>电气学院</w:t>
            </w:r>
          </w:p>
        </w:tc>
        <w:tc>
          <w:tcPr>
            <w:tcW w:w="920"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褚红旭</w:t>
            </w:r>
          </w:p>
        </w:tc>
        <w:tc>
          <w:tcPr>
            <w:tcW w:w="1060"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段</w:t>
            </w:r>
            <w:r>
              <w:rPr>
                <w:rFonts w:ascii="宋体" w:hAnsi="宋体" w:cs="宋体"/>
                <w:color w:val="000000"/>
                <w:kern w:val="0"/>
                <w:szCs w:val="21"/>
              </w:rPr>
              <w:t xml:space="preserve">  </w:t>
            </w:r>
            <w:r w:rsidRPr="00B0157E">
              <w:rPr>
                <w:rFonts w:ascii="宋体" w:hAnsi="宋体" w:cs="宋体" w:hint="eastAsia"/>
                <w:color w:val="000000"/>
                <w:kern w:val="0"/>
                <w:szCs w:val="21"/>
              </w:rPr>
              <w:t>纳</w:t>
            </w:r>
          </w:p>
        </w:tc>
        <w:tc>
          <w:tcPr>
            <w:tcW w:w="1247"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工程</w:t>
            </w:r>
            <w:r>
              <w:rPr>
                <w:rFonts w:ascii="宋体" w:hAnsi="宋体" w:cs="宋体" w:hint="eastAsia"/>
                <w:color w:val="000000"/>
                <w:kern w:val="0"/>
                <w:szCs w:val="21"/>
              </w:rPr>
              <w:t>硕士</w:t>
            </w:r>
          </w:p>
        </w:tc>
        <w:tc>
          <w:tcPr>
            <w:tcW w:w="2353"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基于</w:t>
            </w:r>
            <w:r w:rsidRPr="00B0157E">
              <w:rPr>
                <w:rFonts w:ascii="宋体" w:hAnsi="宋体" w:cs="宋体"/>
                <w:color w:val="000000"/>
                <w:kern w:val="0"/>
                <w:szCs w:val="21"/>
              </w:rPr>
              <w:t>WiFi</w:t>
            </w:r>
            <w:r w:rsidRPr="00B0157E">
              <w:rPr>
                <w:rFonts w:ascii="宋体" w:hAnsi="宋体" w:cs="宋体" w:hint="eastAsia"/>
                <w:color w:val="000000"/>
                <w:kern w:val="0"/>
                <w:szCs w:val="21"/>
              </w:rPr>
              <w:t>的红外热释电感应系统设计</w:t>
            </w:r>
          </w:p>
        </w:tc>
        <w:tc>
          <w:tcPr>
            <w:tcW w:w="1458"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自然科学</w:t>
            </w:r>
          </w:p>
        </w:tc>
      </w:tr>
      <w:tr w:rsidR="00A66A38" w:rsidRPr="00233577" w:rsidTr="001D7362">
        <w:trPr>
          <w:cantSplit/>
          <w:trHeight w:val="1081"/>
          <w:jc w:val="center"/>
        </w:trPr>
        <w:tc>
          <w:tcPr>
            <w:tcW w:w="728" w:type="dxa"/>
            <w:tcBorders>
              <w:top w:val="nil"/>
              <w:left w:val="single" w:sz="4" w:space="0" w:color="auto"/>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2</w:t>
            </w:r>
          </w:p>
        </w:tc>
        <w:tc>
          <w:tcPr>
            <w:tcW w:w="1080"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传媒与影视学院</w:t>
            </w:r>
          </w:p>
        </w:tc>
        <w:tc>
          <w:tcPr>
            <w:tcW w:w="92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王星星</w:t>
            </w:r>
          </w:p>
        </w:tc>
        <w:tc>
          <w:tcPr>
            <w:tcW w:w="106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樊传果</w:t>
            </w:r>
          </w:p>
        </w:tc>
        <w:tc>
          <w:tcPr>
            <w:tcW w:w="1247" w:type="dxa"/>
            <w:tcBorders>
              <w:top w:val="nil"/>
              <w:left w:val="nil"/>
              <w:bottom w:val="single" w:sz="4" w:space="0" w:color="auto"/>
              <w:right w:val="single" w:sz="4" w:space="0" w:color="auto"/>
            </w:tcBorders>
            <w:noWrap/>
            <w:vAlign w:val="center"/>
          </w:tcPr>
          <w:p w:rsidR="00A66A38" w:rsidRPr="00B0157E" w:rsidRDefault="00A66A38" w:rsidP="00DB059D">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艺术</w:t>
            </w:r>
            <w:r>
              <w:rPr>
                <w:rFonts w:ascii="宋体" w:hAnsi="宋体" w:cs="宋体" w:hint="eastAsia"/>
                <w:color w:val="000000"/>
                <w:kern w:val="0"/>
                <w:szCs w:val="21"/>
              </w:rPr>
              <w:t>硕士</w:t>
            </w:r>
          </w:p>
        </w:tc>
        <w:tc>
          <w:tcPr>
            <w:tcW w:w="2353"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文化资源驱动型文创产品创意设计与品牌传播策略研究</w:t>
            </w:r>
          </w:p>
        </w:tc>
        <w:tc>
          <w:tcPr>
            <w:tcW w:w="1458"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人文社科</w:t>
            </w:r>
          </w:p>
        </w:tc>
      </w:tr>
      <w:tr w:rsidR="00A66A38" w:rsidRPr="00233577" w:rsidTr="001D7362">
        <w:trPr>
          <w:cantSplit/>
          <w:trHeight w:val="1068"/>
          <w:jc w:val="center"/>
        </w:trPr>
        <w:tc>
          <w:tcPr>
            <w:tcW w:w="728" w:type="dxa"/>
            <w:tcBorders>
              <w:top w:val="nil"/>
              <w:left w:val="single" w:sz="4" w:space="0" w:color="auto"/>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3</w:t>
            </w:r>
          </w:p>
        </w:tc>
        <w:tc>
          <w:tcPr>
            <w:tcW w:w="1080"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机电工程学院</w:t>
            </w:r>
          </w:p>
        </w:tc>
        <w:tc>
          <w:tcPr>
            <w:tcW w:w="920" w:type="dxa"/>
            <w:tcBorders>
              <w:top w:val="nil"/>
              <w:left w:val="nil"/>
              <w:bottom w:val="single" w:sz="4" w:space="0" w:color="auto"/>
              <w:right w:val="single" w:sz="4" w:space="0" w:color="auto"/>
            </w:tcBorders>
            <w:shd w:val="clear" w:color="auto" w:fill="FFFFFF"/>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许若飞</w:t>
            </w:r>
          </w:p>
        </w:tc>
        <w:tc>
          <w:tcPr>
            <w:tcW w:w="106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李永锋</w:t>
            </w:r>
          </w:p>
        </w:tc>
        <w:tc>
          <w:tcPr>
            <w:tcW w:w="1247" w:type="dxa"/>
            <w:tcBorders>
              <w:top w:val="nil"/>
              <w:left w:val="nil"/>
              <w:bottom w:val="single" w:sz="4" w:space="0" w:color="auto"/>
              <w:right w:val="single" w:sz="4" w:space="0" w:color="auto"/>
            </w:tcBorders>
            <w:vAlign w:val="center"/>
          </w:tcPr>
          <w:p w:rsidR="00A66A38" w:rsidRPr="00B0157E" w:rsidRDefault="00A66A38" w:rsidP="00DB059D">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艺术</w:t>
            </w:r>
            <w:r>
              <w:rPr>
                <w:rFonts w:ascii="宋体" w:hAnsi="宋体" w:cs="宋体" w:hint="eastAsia"/>
                <w:color w:val="000000"/>
                <w:kern w:val="0"/>
                <w:szCs w:val="21"/>
              </w:rPr>
              <w:t>硕士</w:t>
            </w:r>
          </w:p>
        </w:tc>
        <w:tc>
          <w:tcPr>
            <w:tcW w:w="2353" w:type="dxa"/>
            <w:tcBorders>
              <w:top w:val="nil"/>
              <w:left w:val="nil"/>
              <w:bottom w:val="single" w:sz="4" w:space="0" w:color="auto"/>
              <w:right w:val="single" w:sz="4" w:space="0" w:color="auto"/>
            </w:tcBorders>
            <w:shd w:val="clear" w:color="auto" w:fill="FFFFFF"/>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基于失效模式与效应分析的远程医疗终端交互设计研究</w:t>
            </w:r>
          </w:p>
        </w:tc>
        <w:tc>
          <w:tcPr>
            <w:tcW w:w="1458" w:type="dxa"/>
            <w:tcBorders>
              <w:top w:val="nil"/>
              <w:left w:val="nil"/>
              <w:bottom w:val="single" w:sz="4" w:space="0" w:color="auto"/>
              <w:right w:val="single" w:sz="4" w:space="0" w:color="auto"/>
            </w:tcBorders>
            <w:noWrap/>
            <w:vAlign w:val="center"/>
          </w:tcPr>
          <w:p w:rsidR="00A66A38" w:rsidRPr="00233577"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人文社科</w:t>
            </w:r>
          </w:p>
        </w:tc>
      </w:tr>
      <w:tr w:rsidR="00A66A38" w:rsidRPr="00233577" w:rsidTr="001D7362">
        <w:trPr>
          <w:cantSplit/>
          <w:trHeight w:val="926"/>
          <w:jc w:val="center"/>
        </w:trPr>
        <w:tc>
          <w:tcPr>
            <w:tcW w:w="728" w:type="dxa"/>
            <w:tcBorders>
              <w:top w:val="nil"/>
              <w:left w:val="single" w:sz="4" w:space="0" w:color="auto"/>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4</w:t>
            </w:r>
          </w:p>
        </w:tc>
        <w:tc>
          <w:tcPr>
            <w:tcW w:w="108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美术学院</w:t>
            </w:r>
          </w:p>
        </w:tc>
        <w:tc>
          <w:tcPr>
            <w:tcW w:w="92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罗</w:t>
            </w:r>
            <w:r>
              <w:rPr>
                <w:rFonts w:ascii="宋体" w:hAnsi="宋体" w:cs="宋体"/>
                <w:color w:val="000000"/>
                <w:kern w:val="0"/>
                <w:szCs w:val="21"/>
              </w:rPr>
              <w:t xml:space="preserve">  </w:t>
            </w:r>
            <w:r w:rsidRPr="00B0157E">
              <w:rPr>
                <w:rFonts w:ascii="宋体" w:hAnsi="宋体" w:cs="宋体" w:hint="eastAsia"/>
                <w:color w:val="000000"/>
                <w:kern w:val="0"/>
                <w:szCs w:val="21"/>
              </w:rPr>
              <w:t>畅</w:t>
            </w:r>
          </w:p>
        </w:tc>
        <w:tc>
          <w:tcPr>
            <w:tcW w:w="106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李砚祖</w:t>
            </w:r>
            <w:r>
              <w:rPr>
                <w:rFonts w:ascii="宋体" w:hAnsi="宋体" w:cs="宋体"/>
                <w:color w:val="000000"/>
                <w:kern w:val="0"/>
                <w:szCs w:val="21"/>
              </w:rPr>
              <w:t xml:space="preserve"> </w:t>
            </w:r>
            <w:r w:rsidRPr="00B0157E">
              <w:rPr>
                <w:rFonts w:ascii="宋体" w:hAnsi="宋体" w:cs="宋体" w:hint="eastAsia"/>
                <w:color w:val="000000"/>
                <w:kern w:val="0"/>
                <w:szCs w:val="21"/>
              </w:rPr>
              <w:t>马凯臻</w:t>
            </w:r>
          </w:p>
        </w:tc>
        <w:tc>
          <w:tcPr>
            <w:tcW w:w="1247"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color w:val="000000"/>
                <w:kern w:val="0"/>
                <w:szCs w:val="21"/>
              </w:rPr>
            </w:pPr>
            <w:r>
              <w:rPr>
                <w:rFonts w:ascii="宋体" w:hAnsi="宋体" w:cs="宋体" w:hint="eastAsia"/>
                <w:color w:val="000000"/>
                <w:kern w:val="0"/>
                <w:szCs w:val="21"/>
              </w:rPr>
              <w:t>艺术硕士</w:t>
            </w:r>
          </w:p>
        </w:tc>
        <w:tc>
          <w:tcPr>
            <w:tcW w:w="2353"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徐州非物质文化遗产与当地新农村建设的共生性研究</w:t>
            </w:r>
          </w:p>
        </w:tc>
        <w:tc>
          <w:tcPr>
            <w:tcW w:w="1458" w:type="dxa"/>
            <w:tcBorders>
              <w:top w:val="nil"/>
              <w:left w:val="nil"/>
              <w:bottom w:val="single" w:sz="4" w:space="0" w:color="auto"/>
              <w:right w:val="single" w:sz="4" w:space="0" w:color="auto"/>
            </w:tcBorders>
            <w:noWrap/>
            <w:vAlign w:val="center"/>
          </w:tcPr>
          <w:p w:rsidR="00A66A38" w:rsidRPr="00233577"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人文社科</w:t>
            </w:r>
          </w:p>
        </w:tc>
      </w:tr>
      <w:tr w:rsidR="00A66A38" w:rsidTr="001D7362">
        <w:trPr>
          <w:cantSplit/>
          <w:trHeight w:val="781"/>
          <w:jc w:val="center"/>
        </w:trPr>
        <w:tc>
          <w:tcPr>
            <w:tcW w:w="728" w:type="dxa"/>
            <w:tcBorders>
              <w:top w:val="nil"/>
              <w:left w:val="single" w:sz="4" w:space="0" w:color="auto"/>
              <w:bottom w:val="single" w:sz="4" w:space="0" w:color="auto"/>
              <w:right w:val="single" w:sz="4" w:space="0" w:color="auto"/>
            </w:tcBorders>
            <w:vAlign w:val="center"/>
          </w:tcPr>
          <w:p w:rsidR="00A66A38"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5</w:t>
            </w:r>
          </w:p>
        </w:tc>
        <w:tc>
          <w:tcPr>
            <w:tcW w:w="108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Pr>
                <w:rFonts w:ascii="宋体" w:hAnsi="宋体" w:cs="宋体" w:hint="eastAsia"/>
                <w:color w:val="000000"/>
                <w:kern w:val="0"/>
                <w:szCs w:val="21"/>
              </w:rPr>
              <w:t>哲学与公共管理学院</w:t>
            </w:r>
          </w:p>
        </w:tc>
        <w:tc>
          <w:tcPr>
            <w:tcW w:w="92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孙</w:t>
            </w:r>
            <w:r>
              <w:rPr>
                <w:rFonts w:ascii="宋体" w:hAnsi="宋体" w:cs="宋体"/>
                <w:color w:val="000000"/>
                <w:kern w:val="0"/>
                <w:szCs w:val="21"/>
              </w:rPr>
              <w:t xml:space="preserve">  </w:t>
            </w:r>
            <w:r w:rsidRPr="00B0157E">
              <w:rPr>
                <w:rFonts w:ascii="宋体" w:hAnsi="宋体" w:cs="宋体" w:hint="eastAsia"/>
                <w:color w:val="000000"/>
                <w:kern w:val="0"/>
                <w:szCs w:val="21"/>
              </w:rPr>
              <w:t>羽</w:t>
            </w:r>
          </w:p>
        </w:tc>
        <w:tc>
          <w:tcPr>
            <w:tcW w:w="106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周定财</w:t>
            </w:r>
          </w:p>
        </w:tc>
        <w:tc>
          <w:tcPr>
            <w:tcW w:w="1247"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公共管理</w:t>
            </w:r>
            <w:r>
              <w:rPr>
                <w:rFonts w:ascii="宋体" w:hAnsi="宋体" w:cs="宋体" w:hint="eastAsia"/>
                <w:color w:val="000000"/>
                <w:kern w:val="0"/>
                <w:szCs w:val="21"/>
              </w:rPr>
              <w:t>硕士</w:t>
            </w:r>
            <w:r w:rsidRPr="00B0157E">
              <w:rPr>
                <w:rFonts w:ascii="宋体" w:hAnsi="宋体" w:cs="宋体" w:hint="eastAsia"/>
                <w:color w:val="000000"/>
                <w:kern w:val="0"/>
                <w:szCs w:val="21"/>
              </w:rPr>
              <w:t>（</w:t>
            </w:r>
            <w:r w:rsidRPr="00B0157E">
              <w:rPr>
                <w:rFonts w:ascii="宋体" w:hAnsi="宋体" w:cs="宋体"/>
                <w:color w:val="000000"/>
                <w:kern w:val="0"/>
                <w:szCs w:val="21"/>
              </w:rPr>
              <w:t>MPA)</w:t>
            </w:r>
          </w:p>
        </w:tc>
        <w:tc>
          <w:tcPr>
            <w:tcW w:w="2353"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多省交界地区社会冲突协同治理研究</w:t>
            </w:r>
            <w:r w:rsidRPr="00B0157E">
              <w:rPr>
                <w:rFonts w:ascii="宋体" w:hAnsi="宋体" w:cs="宋体"/>
                <w:color w:val="000000"/>
                <w:kern w:val="0"/>
                <w:szCs w:val="21"/>
              </w:rPr>
              <w:t>——</w:t>
            </w:r>
            <w:r w:rsidRPr="00B0157E">
              <w:rPr>
                <w:rFonts w:ascii="宋体" w:hAnsi="宋体" w:cs="宋体" w:hint="eastAsia"/>
                <w:color w:val="000000"/>
                <w:kern w:val="0"/>
                <w:szCs w:val="21"/>
              </w:rPr>
              <w:t>以苏鲁豫皖地区为例</w:t>
            </w:r>
          </w:p>
        </w:tc>
        <w:tc>
          <w:tcPr>
            <w:tcW w:w="1458" w:type="dxa"/>
            <w:tcBorders>
              <w:top w:val="nil"/>
              <w:left w:val="nil"/>
              <w:bottom w:val="single" w:sz="4" w:space="0" w:color="auto"/>
              <w:right w:val="single" w:sz="4" w:space="0" w:color="auto"/>
            </w:tcBorders>
            <w:noWrap/>
            <w:vAlign w:val="center"/>
          </w:tcPr>
          <w:p w:rsidR="00A66A38" w:rsidRPr="00233577"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人文社科</w:t>
            </w:r>
          </w:p>
        </w:tc>
      </w:tr>
      <w:tr w:rsidR="00A66A38" w:rsidTr="001D7362">
        <w:trPr>
          <w:cantSplit/>
          <w:trHeight w:val="781"/>
          <w:jc w:val="center"/>
        </w:trPr>
        <w:tc>
          <w:tcPr>
            <w:tcW w:w="728" w:type="dxa"/>
            <w:tcBorders>
              <w:top w:val="nil"/>
              <w:left w:val="single" w:sz="4" w:space="0" w:color="auto"/>
              <w:bottom w:val="single" w:sz="4" w:space="0" w:color="auto"/>
              <w:right w:val="single" w:sz="4" w:space="0" w:color="auto"/>
            </w:tcBorders>
            <w:vAlign w:val="center"/>
          </w:tcPr>
          <w:p w:rsidR="00A66A38"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6</w:t>
            </w:r>
          </w:p>
        </w:tc>
        <w:tc>
          <w:tcPr>
            <w:tcW w:w="108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体育学院</w:t>
            </w:r>
          </w:p>
        </w:tc>
        <w:tc>
          <w:tcPr>
            <w:tcW w:w="92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王明明</w:t>
            </w:r>
          </w:p>
        </w:tc>
        <w:tc>
          <w:tcPr>
            <w:tcW w:w="106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部义峰</w:t>
            </w:r>
          </w:p>
        </w:tc>
        <w:tc>
          <w:tcPr>
            <w:tcW w:w="1247"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color w:val="000000"/>
                <w:kern w:val="0"/>
                <w:szCs w:val="21"/>
              </w:rPr>
            </w:pPr>
            <w:r>
              <w:rPr>
                <w:rFonts w:ascii="宋体" w:hAnsi="宋体" w:cs="宋体" w:hint="eastAsia"/>
                <w:color w:val="000000"/>
                <w:kern w:val="0"/>
                <w:szCs w:val="21"/>
              </w:rPr>
              <w:t>体育硕士</w:t>
            </w:r>
          </w:p>
        </w:tc>
        <w:tc>
          <w:tcPr>
            <w:tcW w:w="2353"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功能性游戏活动对</w:t>
            </w:r>
            <w:r w:rsidRPr="00B0157E">
              <w:rPr>
                <w:rFonts w:ascii="宋体" w:hAnsi="宋体" w:cs="宋体"/>
                <w:color w:val="000000"/>
                <w:kern w:val="0"/>
                <w:szCs w:val="21"/>
              </w:rPr>
              <w:t>5-6</w:t>
            </w:r>
            <w:r w:rsidRPr="00B0157E">
              <w:rPr>
                <w:rFonts w:ascii="宋体" w:hAnsi="宋体" w:cs="宋体" w:hint="eastAsia"/>
                <w:color w:val="000000"/>
                <w:kern w:val="0"/>
                <w:szCs w:val="21"/>
              </w:rPr>
              <w:t>岁幼儿身体素质影响的实验研究</w:t>
            </w:r>
          </w:p>
        </w:tc>
        <w:tc>
          <w:tcPr>
            <w:tcW w:w="1458" w:type="dxa"/>
            <w:tcBorders>
              <w:top w:val="nil"/>
              <w:left w:val="nil"/>
              <w:bottom w:val="single" w:sz="4" w:space="0" w:color="auto"/>
              <w:right w:val="single" w:sz="4" w:space="0" w:color="auto"/>
            </w:tcBorders>
            <w:noWrap/>
            <w:vAlign w:val="center"/>
          </w:tcPr>
          <w:p w:rsidR="00A66A38" w:rsidRPr="00233577"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人文社科</w:t>
            </w:r>
          </w:p>
        </w:tc>
      </w:tr>
      <w:tr w:rsidR="00A66A38" w:rsidTr="001D7362">
        <w:trPr>
          <w:cantSplit/>
          <w:trHeight w:val="1206"/>
          <w:jc w:val="center"/>
        </w:trPr>
        <w:tc>
          <w:tcPr>
            <w:tcW w:w="728" w:type="dxa"/>
            <w:tcBorders>
              <w:top w:val="nil"/>
              <w:left w:val="single" w:sz="4" w:space="0" w:color="auto"/>
              <w:bottom w:val="single" w:sz="4" w:space="0" w:color="auto"/>
              <w:right w:val="single" w:sz="4" w:space="0" w:color="auto"/>
            </w:tcBorders>
            <w:vAlign w:val="center"/>
          </w:tcPr>
          <w:p w:rsidR="00A66A38"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7</w:t>
            </w:r>
          </w:p>
        </w:tc>
        <w:tc>
          <w:tcPr>
            <w:tcW w:w="108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教育科学学院</w:t>
            </w:r>
            <w:r w:rsidRPr="00B0157E">
              <w:rPr>
                <w:rFonts w:ascii="宋体" w:hAnsi="宋体" w:cs="宋体"/>
                <w:color w:val="000000"/>
                <w:kern w:val="0"/>
                <w:szCs w:val="21"/>
              </w:rPr>
              <w:t>(</w:t>
            </w:r>
            <w:r w:rsidRPr="00B0157E">
              <w:rPr>
                <w:rFonts w:ascii="宋体" w:hAnsi="宋体" w:cs="宋体" w:hint="eastAsia"/>
                <w:color w:val="000000"/>
                <w:kern w:val="0"/>
                <w:szCs w:val="21"/>
              </w:rPr>
              <w:t>教师教育学院</w:t>
            </w:r>
            <w:r w:rsidRPr="00B0157E">
              <w:rPr>
                <w:rFonts w:ascii="宋体" w:hAnsi="宋体" w:cs="宋体"/>
                <w:color w:val="000000"/>
                <w:kern w:val="0"/>
                <w:szCs w:val="21"/>
              </w:rPr>
              <w:t>)</w:t>
            </w:r>
          </w:p>
        </w:tc>
        <w:tc>
          <w:tcPr>
            <w:tcW w:w="92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王</w:t>
            </w:r>
            <w:r>
              <w:rPr>
                <w:rFonts w:ascii="宋体" w:hAnsi="宋体" w:cs="宋体"/>
                <w:color w:val="000000"/>
                <w:kern w:val="0"/>
                <w:szCs w:val="21"/>
              </w:rPr>
              <w:t xml:space="preserve">  </w:t>
            </w:r>
            <w:r w:rsidRPr="00B0157E">
              <w:rPr>
                <w:rFonts w:ascii="宋体" w:hAnsi="宋体" w:cs="宋体" w:hint="eastAsia"/>
                <w:color w:val="000000"/>
                <w:kern w:val="0"/>
                <w:szCs w:val="21"/>
              </w:rPr>
              <w:t>亚</w:t>
            </w:r>
          </w:p>
        </w:tc>
        <w:tc>
          <w:tcPr>
            <w:tcW w:w="106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霍生玉</w:t>
            </w:r>
          </w:p>
        </w:tc>
        <w:tc>
          <w:tcPr>
            <w:tcW w:w="1247"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color w:val="000000"/>
                <w:kern w:val="0"/>
                <w:szCs w:val="21"/>
              </w:rPr>
            </w:pPr>
            <w:r>
              <w:rPr>
                <w:rFonts w:ascii="宋体" w:hAnsi="宋体" w:cs="宋体" w:hint="eastAsia"/>
                <w:color w:val="000000"/>
                <w:kern w:val="0"/>
                <w:szCs w:val="21"/>
              </w:rPr>
              <w:t>教育硕士</w:t>
            </w:r>
          </w:p>
        </w:tc>
        <w:tc>
          <w:tcPr>
            <w:tcW w:w="2353"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苏教版与台湾康轩版小学语文教科书练习系统比较研究</w:t>
            </w:r>
          </w:p>
        </w:tc>
        <w:tc>
          <w:tcPr>
            <w:tcW w:w="1458" w:type="dxa"/>
            <w:tcBorders>
              <w:top w:val="nil"/>
              <w:left w:val="nil"/>
              <w:bottom w:val="single" w:sz="4" w:space="0" w:color="auto"/>
              <w:right w:val="single" w:sz="4" w:space="0" w:color="auto"/>
            </w:tcBorders>
            <w:noWrap/>
            <w:vAlign w:val="center"/>
          </w:tcPr>
          <w:p w:rsidR="00A66A38" w:rsidRPr="00233577"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人文社科</w:t>
            </w:r>
          </w:p>
        </w:tc>
      </w:tr>
      <w:tr w:rsidR="00A66A38" w:rsidTr="001D7362">
        <w:trPr>
          <w:cantSplit/>
          <w:trHeight w:val="1222"/>
          <w:jc w:val="center"/>
        </w:trPr>
        <w:tc>
          <w:tcPr>
            <w:tcW w:w="728" w:type="dxa"/>
            <w:tcBorders>
              <w:top w:val="nil"/>
              <w:left w:val="single" w:sz="4" w:space="0" w:color="auto"/>
              <w:bottom w:val="single" w:sz="4" w:space="0" w:color="auto"/>
              <w:right w:val="single" w:sz="4" w:space="0" w:color="auto"/>
            </w:tcBorders>
            <w:vAlign w:val="center"/>
          </w:tcPr>
          <w:p w:rsidR="00A66A38"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8</w:t>
            </w:r>
          </w:p>
        </w:tc>
        <w:tc>
          <w:tcPr>
            <w:tcW w:w="108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教育科学学院</w:t>
            </w:r>
            <w:r w:rsidRPr="00B0157E">
              <w:rPr>
                <w:rFonts w:ascii="宋体" w:hAnsi="宋体" w:cs="宋体"/>
                <w:color w:val="000000"/>
                <w:kern w:val="0"/>
                <w:szCs w:val="21"/>
              </w:rPr>
              <w:t>(</w:t>
            </w:r>
            <w:r w:rsidRPr="00B0157E">
              <w:rPr>
                <w:rFonts w:ascii="宋体" w:hAnsi="宋体" w:cs="宋体" w:hint="eastAsia"/>
                <w:color w:val="000000"/>
                <w:kern w:val="0"/>
                <w:szCs w:val="21"/>
              </w:rPr>
              <w:t>教师教育学院</w:t>
            </w:r>
            <w:r w:rsidRPr="00B0157E">
              <w:rPr>
                <w:rFonts w:ascii="宋体" w:hAnsi="宋体" w:cs="宋体"/>
                <w:color w:val="000000"/>
                <w:kern w:val="0"/>
                <w:szCs w:val="21"/>
              </w:rPr>
              <w:t>)</w:t>
            </w:r>
          </w:p>
        </w:tc>
        <w:tc>
          <w:tcPr>
            <w:tcW w:w="92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徐晶晶</w:t>
            </w:r>
          </w:p>
        </w:tc>
        <w:tc>
          <w:tcPr>
            <w:tcW w:w="106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佟雪峰</w:t>
            </w:r>
          </w:p>
        </w:tc>
        <w:tc>
          <w:tcPr>
            <w:tcW w:w="1247"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color w:val="000000"/>
                <w:kern w:val="0"/>
                <w:szCs w:val="21"/>
              </w:rPr>
            </w:pPr>
            <w:r>
              <w:rPr>
                <w:rFonts w:ascii="宋体" w:hAnsi="宋体" w:cs="宋体" w:hint="eastAsia"/>
                <w:color w:val="000000"/>
                <w:kern w:val="0"/>
                <w:szCs w:val="21"/>
              </w:rPr>
              <w:t>教育硕士</w:t>
            </w:r>
          </w:p>
        </w:tc>
        <w:tc>
          <w:tcPr>
            <w:tcW w:w="2353"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小学数学教材例题编写的生活化研究</w:t>
            </w:r>
          </w:p>
        </w:tc>
        <w:tc>
          <w:tcPr>
            <w:tcW w:w="1458" w:type="dxa"/>
            <w:tcBorders>
              <w:top w:val="nil"/>
              <w:left w:val="nil"/>
              <w:bottom w:val="single" w:sz="4" w:space="0" w:color="auto"/>
              <w:right w:val="single" w:sz="4" w:space="0" w:color="auto"/>
            </w:tcBorders>
            <w:noWrap/>
            <w:vAlign w:val="center"/>
          </w:tcPr>
          <w:p w:rsidR="00A66A38" w:rsidRPr="00233577"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人文社科</w:t>
            </w:r>
          </w:p>
        </w:tc>
      </w:tr>
      <w:tr w:rsidR="00A66A38" w:rsidTr="001D7362">
        <w:trPr>
          <w:cantSplit/>
          <w:trHeight w:val="781"/>
          <w:jc w:val="center"/>
        </w:trPr>
        <w:tc>
          <w:tcPr>
            <w:tcW w:w="728" w:type="dxa"/>
            <w:tcBorders>
              <w:top w:val="nil"/>
              <w:left w:val="single" w:sz="4" w:space="0" w:color="auto"/>
              <w:bottom w:val="single" w:sz="4" w:space="0" w:color="auto"/>
              <w:right w:val="single" w:sz="4" w:space="0" w:color="auto"/>
            </w:tcBorders>
            <w:vAlign w:val="center"/>
          </w:tcPr>
          <w:p w:rsidR="00A66A38"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9</w:t>
            </w:r>
          </w:p>
        </w:tc>
        <w:tc>
          <w:tcPr>
            <w:tcW w:w="108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化学化工学院</w:t>
            </w:r>
          </w:p>
        </w:tc>
        <w:tc>
          <w:tcPr>
            <w:tcW w:w="92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邢蓓蓓</w:t>
            </w:r>
          </w:p>
        </w:tc>
        <w:tc>
          <w:tcPr>
            <w:tcW w:w="106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庄启亚</w:t>
            </w:r>
          </w:p>
        </w:tc>
        <w:tc>
          <w:tcPr>
            <w:tcW w:w="1247"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color w:val="000000"/>
                <w:kern w:val="0"/>
                <w:szCs w:val="21"/>
              </w:rPr>
            </w:pPr>
            <w:r>
              <w:rPr>
                <w:rFonts w:ascii="宋体" w:hAnsi="宋体" w:cs="宋体" w:hint="eastAsia"/>
                <w:color w:val="000000"/>
                <w:kern w:val="0"/>
                <w:szCs w:val="21"/>
              </w:rPr>
              <w:t>教育硕士</w:t>
            </w:r>
          </w:p>
        </w:tc>
        <w:tc>
          <w:tcPr>
            <w:tcW w:w="2353"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初中化学立体化学阅读材料的创新设计与应用研究</w:t>
            </w:r>
          </w:p>
        </w:tc>
        <w:tc>
          <w:tcPr>
            <w:tcW w:w="1458" w:type="dxa"/>
            <w:tcBorders>
              <w:top w:val="nil"/>
              <w:left w:val="nil"/>
              <w:bottom w:val="single" w:sz="4" w:space="0" w:color="auto"/>
              <w:right w:val="single" w:sz="4" w:space="0" w:color="auto"/>
            </w:tcBorders>
            <w:noWrap/>
            <w:vAlign w:val="center"/>
          </w:tcPr>
          <w:p w:rsidR="00A66A38" w:rsidRPr="00233577"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人文社科</w:t>
            </w:r>
          </w:p>
        </w:tc>
      </w:tr>
      <w:tr w:rsidR="00A66A38" w:rsidTr="001D7362">
        <w:trPr>
          <w:cantSplit/>
          <w:trHeight w:val="1036"/>
          <w:jc w:val="center"/>
        </w:trPr>
        <w:tc>
          <w:tcPr>
            <w:tcW w:w="728" w:type="dxa"/>
            <w:tcBorders>
              <w:top w:val="nil"/>
              <w:left w:val="single" w:sz="4" w:space="0" w:color="auto"/>
              <w:bottom w:val="single" w:sz="4" w:space="0" w:color="auto"/>
              <w:right w:val="single" w:sz="4" w:space="0" w:color="auto"/>
            </w:tcBorders>
            <w:vAlign w:val="center"/>
          </w:tcPr>
          <w:p w:rsidR="00A66A38"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10</w:t>
            </w:r>
          </w:p>
        </w:tc>
        <w:tc>
          <w:tcPr>
            <w:tcW w:w="108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语言科学与艺术学院</w:t>
            </w:r>
          </w:p>
        </w:tc>
        <w:tc>
          <w:tcPr>
            <w:tcW w:w="92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陈</w:t>
            </w:r>
            <w:r>
              <w:rPr>
                <w:rFonts w:ascii="宋体" w:hAnsi="宋体" w:cs="宋体"/>
                <w:color w:val="000000"/>
                <w:kern w:val="0"/>
                <w:szCs w:val="21"/>
              </w:rPr>
              <w:t xml:space="preserve">  </w:t>
            </w:r>
            <w:r w:rsidRPr="00B0157E">
              <w:rPr>
                <w:rFonts w:ascii="宋体" w:hAnsi="宋体" w:cs="宋体" w:hint="eastAsia"/>
                <w:color w:val="000000"/>
                <w:kern w:val="0"/>
                <w:szCs w:val="21"/>
              </w:rPr>
              <w:t>思</w:t>
            </w:r>
          </w:p>
        </w:tc>
        <w:tc>
          <w:tcPr>
            <w:tcW w:w="106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蔡</w:t>
            </w:r>
            <w:r>
              <w:rPr>
                <w:rFonts w:ascii="宋体" w:hAnsi="宋体" w:cs="宋体"/>
                <w:color w:val="000000"/>
                <w:kern w:val="0"/>
                <w:szCs w:val="21"/>
              </w:rPr>
              <w:t xml:space="preserve">  </w:t>
            </w:r>
            <w:r w:rsidRPr="00B0157E">
              <w:rPr>
                <w:rFonts w:ascii="宋体" w:hAnsi="宋体" w:cs="宋体" w:hint="eastAsia"/>
                <w:color w:val="000000"/>
                <w:kern w:val="0"/>
                <w:szCs w:val="21"/>
              </w:rPr>
              <w:t>冰</w:t>
            </w:r>
          </w:p>
        </w:tc>
        <w:tc>
          <w:tcPr>
            <w:tcW w:w="1247"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汉语国际教育</w:t>
            </w:r>
            <w:r>
              <w:rPr>
                <w:rFonts w:ascii="宋体" w:hAnsi="宋体" w:cs="宋体" w:hint="eastAsia"/>
                <w:color w:val="000000"/>
                <w:kern w:val="0"/>
                <w:szCs w:val="21"/>
              </w:rPr>
              <w:t>硕士</w:t>
            </w:r>
          </w:p>
        </w:tc>
        <w:tc>
          <w:tcPr>
            <w:tcW w:w="2353"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对外汉语汉字教学中文化导入教学效果的实验研究</w:t>
            </w:r>
          </w:p>
        </w:tc>
        <w:tc>
          <w:tcPr>
            <w:tcW w:w="1458" w:type="dxa"/>
            <w:tcBorders>
              <w:top w:val="nil"/>
              <w:left w:val="nil"/>
              <w:bottom w:val="single" w:sz="4" w:space="0" w:color="auto"/>
              <w:right w:val="single" w:sz="4" w:space="0" w:color="auto"/>
            </w:tcBorders>
            <w:noWrap/>
            <w:vAlign w:val="center"/>
          </w:tcPr>
          <w:p w:rsidR="00A66A38" w:rsidRPr="00233577"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人文社科</w:t>
            </w:r>
          </w:p>
        </w:tc>
      </w:tr>
      <w:tr w:rsidR="00A66A38" w:rsidTr="001D7362">
        <w:trPr>
          <w:cantSplit/>
          <w:trHeight w:val="781"/>
          <w:jc w:val="center"/>
        </w:trPr>
        <w:tc>
          <w:tcPr>
            <w:tcW w:w="728" w:type="dxa"/>
            <w:tcBorders>
              <w:top w:val="nil"/>
              <w:left w:val="single" w:sz="4" w:space="0" w:color="auto"/>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11</w:t>
            </w:r>
          </w:p>
        </w:tc>
        <w:tc>
          <w:tcPr>
            <w:tcW w:w="108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法学院</w:t>
            </w:r>
          </w:p>
        </w:tc>
        <w:tc>
          <w:tcPr>
            <w:tcW w:w="920" w:type="dxa"/>
            <w:tcBorders>
              <w:top w:val="nil"/>
              <w:left w:val="nil"/>
              <w:bottom w:val="single" w:sz="4" w:space="0" w:color="auto"/>
              <w:right w:val="single" w:sz="4" w:space="0" w:color="auto"/>
            </w:tcBorders>
            <w:noWrap/>
            <w:vAlign w:val="center"/>
          </w:tcPr>
          <w:p w:rsidR="00A66A38" w:rsidRPr="00865750" w:rsidRDefault="00A66A38" w:rsidP="00100DA0">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毛宁仙</w:t>
            </w:r>
          </w:p>
        </w:tc>
        <w:tc>
          <w:tcPr>
            <w:tcW w:w="1060" w:type="dxa"/>
            <w:tcBorders>
              <w:top w:val="nil"/>
              <w:left w:val="nil"/>
              <w:bottom w:val="single" w:sz="4" w:space="0" w:color="auto"/>
              <w:right w:val="single" w:sz="4" w:space="0" w:color="auto"/>
            </w:tcBorders>
            <w:noWrap/>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张峰振</w:t>
            </w:r>
          </w:p>
        </w:tc>
        <w:tc>
          <w:tcPr>
            <w:tcW w:w="1247"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color w:val="000000"/>
                <w:kern w:val="0"/>
                <w:szCs w:val="21"/>
              </w:rPr>
            </w:pPr>
            <w:r>
              <w:rPr>
                <w:rFonts w:ascii="宋体" w:hAnsi="宋体" w:cs="宋体" w:hint="eastAsia"/>
                <w:color w:val="000000"/>
                <w:kern w:val="0"/>
                <w:szCs w:val="21"/>
              </w:rPr>
              <w:t>法律硕士</w:t>
            </w:r>
          </w:p>
        </w:tc>
        <w:tc>
          <w:tcPr>
            <w:tcW w:w="2353" w:type="dxa"/>
            <w:tcBorders>
              <w:top w:val="nil"/>
              <w:left w:val="nil"/>
              <w:bottom w:val="single" w:sz="4" w:space="0" w:color="auto"/>
              <w:right w:val="single" w:sz="4" w:space="0" w:color="auto"/>
            </w:tcBorders>
            <w:vAlign w:val="center"/>
          </w:tcPr>
          <w:p w:rsidR="00A66A38" w:rsidRPr="00B0157E" w:rsidRDefault="00A66A38" w:rsidP="001D7362">
            <w:pPr>
              <w:widowControl/>
              <w:adjustRightInd w:val="0"/>
              <w:snapToGrid w:val="0"/>
              <w:jc w:val="center"/>
              <w:rPr>
                <w:rFonts w:ascii="宋体" w:cs="宋体"/>
                <w:color w:val="000000"/>
                <w:kern w:val="0"/>
                <w:szCs w:val="21"/>
              </w:rPr>
            </w:pPr>
            <w:r w:rsidRPr="00B0157E">
              <w:rPr>
                <w:rFonts w:ascii="宋体" w:hAnsi="宋体" w:cs="宋体" w:hint="eastAsia"/>
                <w:color w:val="000000"/>
                <w:kern w:val="0"/>
                <w:szCs w:val="21"/>
              </w:rPr>
              <w:t>公安机关治安传唤行为法律规制研究</w:t>
            </w:r>
          </w:p>
        </w:tc>
        <w:tc>
          <w:tcPr>
            <w:tcW w:w="1458" w:type="dxa"/>
            <w:tcBorders>
              <w:top w:val="nil"/>
              <w:left w:val="nil"/>
              <w:bottom w:val="single" w:sz="4" w:space="0" w:color="auto"/>
              <w:right w:val="single" w:sz="4" w:space="0" w:color="auto"/>
            </w:tcBorders>
            <w:noWrap/>
            <w:vAlign w:val="center"/>
          </w:tcPr>
          <w:p w:rsidR="00A66A38" w:rsidRDefault="00A66A38" w:rsidP="001D7362">
            <w:pPr>
              <w:widowControl/>
              <w:adjustRightInd w:val="0"/>
              <w:snapToGrid w:val="0"/>
              <w:jc w:val="center"/>
              <w:rPr>
                <w:rFonts w:ascii="宋体" w:cs="宋体"/>
                <w:color w:val="000000"/>
                <w:sz w:val="20"/>
                <w:szCs w:val="20"/>
              </w:rPr>
            </w:pPr>
            <w:r w:rsidRPr="00B0157E">
              <w:rPr>
                <w:rFonts w:ascii="宋体" w:hAnsi="宋体" w:cs="宋体" w:hint="eastAsia"/>
                <w:color w:val="000000"/>
                <w:kern w:val="0"/>
                <w:szCs w:val="21"/>
              </w:rPr>
              <w:t>人文社科</w:t>
            </w:r>
          </w:p>
        </w:tc>
      </w:tr>
      <w:tr w:rsidR="00A66A38" w:rsidTr="001D7362">
        <w:trPr>
          <w:cantSplit/>
          <w:trHeight w:val="781"/>
          <w:jc w:val="center"/>
        </w:trPr>
        <w:tc>
          <w:tcPr>
            <w:tcW w:w="728" w:type="dxa"/>
            <w:tcBorders>
              <w:top w:val="nil"/>
              <w:left w:val="single" w:sz="4" w:space="0" w:color="auto"/>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color w:val="000000"/>
                <w:kern w:val="0"/>
                <w:szCs w:val="21"/>
              </w:rPr>
            </w:pPr>
            <w:r>
              <w:rPr>
                <w:rFonts w:ascii="宋体" w:hAnsi="宋体" w:cs="宋体"/>
                <w:color w:val="000000"/>
                <w:kern w:val="0"/>
                <w:szCs w:val="21"/>
              </w:rPr>
              <w:t>12</w:t>
            </w:r>
          </w:p>
        </w:tc>
        <w:tc>
          <w:tcPr>
            <w:tcW w:w="1080" w:type="dxa"/>
            <w:tcBorders>
              <w:top w:val="nil"/>
              <w:left w:val="nil"/>
              <w:bottom w:val="single" w:sz="4" w:space="0" w:color="auto"/>
              <w:right w:val="single" w:sz="4" w:space="0" w:color="auto"/>
            </w:tcBorders>
            <w:noWrap/>
            <w:vAlign w:val="center"/>
          </w:tcPr>
          <w:p w:rsidR="00A66A38" w:rsidRPr="00C94971" w:rsidRDefault="00A66A38" w:rsidP="001D7362">
            <w:pPr>
              <w:widowControl/>
              <w:adjustRightInd w:val="0"/>
              <w:snapToGrid w:val="0"/>
              <w:jc w:val="center"/>
              <w:rPr>
                <w:rFonts w:ascii="宋体" w:cs="宋体"/>
                <w:color w:val="000000"/>
                <w:kern w:val="0"/>
                <w:szCs w:val="21"/>
              </w:rPr>
            </w:pPr>
            <w:r w:rsidRPr="00C94971">
              <w:rPr>
                <w:rFonts w:ascii="宋体" w:hAnsi="宋体" w:cs="宋体" w:hint="eastAsia"/>
                <w:color w:val="000000"/>
                <w:kern w:val="0"/>
                <w:szCs w:val="21"/>
              </w:rPr>
              <w:t>传媒与影视学院</w:t>
            </w:r>
          </w:p>
        </w:tc>
        <w:tc>
          <w:tcPr>
            <w:tcW w:w="920" w:type="dxa"/>
            <w:tcBorders>
              <w:top w:val="nil"/>
              <w:left w:val="nil"/>
              <w:bottom w:val="single" w:sz="4" w:space="0" w:color="auto"/>
              <w:right w:val="single" w:sz="4" w:space="0" w:color="auto"/>
            </w:tcBorders>
            <w:noWrap/>
            <w:vAlign w:val="center"/>
          </w:tcPr>
          <w:p w:rsidR="00A66A38" w:rsidRPr="00C94971" w:rsidRDefault="00A66A38" w:rsidP="001D7362">
            <w:pPr>
              <w:widowControl/>
              <w:adjustRightInd w:val="0"/>
              <w:snapToGrid w:val="0"/>
              <w:jc w:val="center"/>
              <w:rPr>
                <w:rFonts w:ascii="宋体" w:cs="宋体"/>
                <w:color w:val="000000"/>
                <w:kern w:val="0"/>
                <w:szCs w:val="21"/>
              </w:rPr>
            </w:pPr>
            <w:r w:rsidRPr="00C94971">
              <w:rPr>
                <w:rFonts w:ascii="宋体" w:hAnsi="宋体" w:cs="宋体" w:hint="eastAsia"/>
                <w:color w:val="000000"/>
                <w:kern w:val="0"/>
                <w:szCs w:val="21"/>
              </w:rPr>
              <w:t>吕新阳</w:t>
            </w:r>
          </w:p>
        </w:tc>
        <w:tc>
          <w:tcPr>
            <w:tcW w:w="1060" w:type="dxa"/>
            <w:tcBorders>
              <w:top w:val="nil"/>
              <w:left w:val="nil"/>
              <w:bottom w:val="single" w:sz="4" w:space="0" w:color="auto"/>
              <w:right w:val="single" w:sz="4" w:space="0" w:color="auto"/>
            </w:tcBorders>
            <w:noWrap/>
            <w:vAlign w:val="center"/>
          </w:tcPr>
          <w:p w:rsidR="00A66A38" w:rsidRPr="00C94971" w:rsidRDefault="00A66A38" w:rsidP="001D7362">
            <w:pPr>
              <w:widowControl/>
              <w:adjustRightInd w:val="0"/>
              <w:snapToGrid w:val="0"/>
              <w:jc w:val="center"/>
              <w:rPr>
                <w:rFonts w:ascii="宋体" w:cs="宋体"/>
                <w:color w:val="000000"/>
                <w:kern w:val="0"/>
                <w:szCs w:val="21"/>
              </w:rPr>
            </w:pPr>
            <w:r w:rsidRPr="00C94971">
              <w:rPr>
                <w:rFonts w:ascii="宋体" w:hAnsi="宋体" w:cs="宋体" w:hint="eastAsia"/>
                <w:color w:val="000000"/>
                <w:kern w:val="0"/>
                <w:szCs w:val="21"/>
              </w:rPr>
              <w:t>苗新萍</w:t>
            </w:r>
          </w:p>
        </w:tc>
        <w:tc>
          <w:tcPr>
            <w:tcW w:w="1247" w:type="dxa"/>
            <w:tcBorders>
              <w:top w:val="nil"/>
              <w:left w:val="nil"/>
              <w:bottom w:val="single" w:sz="4" w:space="0" w:color="auto"/>
              <w:right w:val="single" w:sz="4" w:space="0" w:color="auto"/>
            </w:tcBorders>
            <w:vAlign w:val="center"/>
          </w:tcPr>
          <w:p w:rsidR="00A66A38" w:rsidRPr="00C94971" w:rsidRDefault="00A66A38" w:rsidP="001D7362">
            <w:pPr>
              <w:widowControl/>
              <w:adjustRightInd w:val="0"/>
              <w:snapToGrid w:val="0"/>
              <w:jc w:val="center"/>
              <w:rPr>
                <w:rFonts w:ascii="宋体" w:cs="宋体"/>
                <w:color w:val="000000"/>
                <w:kern w:val="0"/>
                <w:szCs w:val="21"/>
              </w:rPr>
            </w:pPr>
            <w:r>
              <w:rPr>
                <w:rFonts w:ascii="宋体" w:hAnsi="宋体" w:cs="宋体" w:hint="eastAsia"/>
                <w:color w:val="000000"/>
                <w:kern w:val="0"/>
                <w:szCs w:val="21"/>
              </w:rPr>
              <w:t>艺术硕士</w:t>
            </w:r>
          </w:p>
        </w:tc>
        <w:tc>
          <w:tcPr>
            <w:tcW w:w="2353" w:type="dxa"/>
            <w:tcBorders>
              <w:top w:val="nil"/>
              <w:left w:val="nil"/>
              <w:bottom w:val="single" w:sz="4" w:space="0" w:color="auto"/>
              <w:right w:val="single" w:sz="4" w:space="0" w:color="auto"/>
            </w:tcBorders>
            <w:vAlign w:val="center"/>
          </w:tcPr>
          <w:p w:rsidR="00A66A38" w:rsidRPr="00C94971" w:rsidRDefault="00A66A38" w:rsidP="001D7362">
            <w:pPr>
              <w:widowControl/>
              <w:adjustRightInd w:val="0"/>
              <w:snapToGrid w:val="0"/>
              <w:jc w:val="center"/>
              <w:rPr>
                <w:rFonts w:ascii="宋体" w:cs="宋体"/>
                <w:color w:val="000000"/>
                <w:kern w:val="0"/>
                <w:szCs w:val="21"/>
              </w:rPr>
            </w:pPr>
            <w:r w:rsidRPr="00C94971">
              <w:rPr>
                <w:rFonts w:ascii="宋体" w:hAnsi="宋体" w:cs="宋体" w:hint="eastAsia"/>
                <w:color w:val="000000"/>
                <w:kern w:val="0"/>
                <w:szCs w:val="21"/>
              </w:rPr>
              <w:t>“互联网</w:t>
            </w:r>
            <w:r w:rsidRPr="00C94971">
              <w:rPr>
                <w:rFonts w:ascii="宋体" w:hAnsi="宋体" w:cs="宋体"/>
                <w:color w:val="000000"/>
                <w:kern w:val="0"/>
                <w:szCs w:val="21"/>
              </w:rPr>
              <w:t>+</w:t>
            </w:r>
            <w:r w:rsidRPr="00C94971">
              <w:rPr>
                <w:rFonts w:ascii="宋体" w:hAnsi="宋体" w:cs="宋体" w:hint="eastAsia"/>
                <w:color w:val="000000"/>
                <w:kern w:val="0"/>
                <w:szCs w:val="21"/>
              </w:rPr>
              <w:t>”环境下国产商业电影质量对票房的影响</w:t>
            </w:r>
          </w:p>
        </w:tc>
        <w:tc>
          <w:tcPr>
            <w:tcW w:w="1458" w:type="dxa"/>
            <w:tcBorders>
              <w:top w:val="nil"/>
              <w:left w:val="nil"/>
              <w:bottom w:val="single" w:sz="4" w:space="0" w:color="auto"/>
              <w:right w:val="single" w:sz="4" w:space="0" w:color="auto"/>
            </w:tcBorders>
            <w:noWrap/>
            <w:vAlign w:val="center"/>
          </w:tcPr>
          <w:p w:rsidR="00A66A38" w:rsidRDefault="00A66A38" w:rsidP="001D7362">
            <w:pPr>
              <w:widowControl/>
              <w:adjustRightInd w:val="0"/>
              <w:snapToGrid w:val="0"/>
              <w:jc w:val="center"/>
              <w:rPr>
                <w:rFonts w:ascii="宋体" w:cs="宋体"/>
                <w:color w:val="000000"/>
                <w:sz w:val="20"/>
                <w:szCs w:val="20"/>
              </w:rPr>
            </w:pPr>
            <w:r w:rsidRPr="00B0157E">
              <w:rPr>
                <w:rFonts w:ascii="宋体" w:hAnsi="宋体" w:cs="宋体" w:hint="eastAsia"/>
                <w:color w:val="000000"/>
                <w:kern w:val="0"/>
                <w:szCs w:val="21"/>
              </w:rPr>
              <w:t>人文社科</w:t>
            </w:r>
          </w:p>
        </w:tc>
      </w:tr>
    </w:tbl>
    <w:p w:rsidR="00A66A38" w:rsidRDefault="00A66A38"/>
    <w:p w:rsidR="00A66A38" w:rsidRDefault="00A66A38">
      <w:pPr>
        <w:widowControl/>
        <w:jc w:val="left"/>
      </w:pPr>
      <w:r>
        <w:br w:type="page"/>
      </w:r>
    </w:p>
    <w:p w:rsidR="00A66A38" w:rsidRPr="00D74F11" w:rsidRDefault="00A66A38" w:rsidP="00D74F11">
      <w:pPr>
        <w:spacing w:before="120" w:after="240" w:line="500" w:lineRule="exact"/>
        <w:jc w:val="center"/>
        <w:rPr>
          <w:rFonts w:ascii="方正小标宋简体" w:eastAsia="方正小标宋简体"/>
          <w:bCs/>
          <w:sz w:val="30"/>
          <w:szCs w:val="30"/>
        </w:rPr>
      </w:pPr>
      <w:r w:rsidRPr="00D74F11">
        <w:rPr>
          <w:rFonts w:ascii="方正小标宋简体" w:eastAsia="方正小标宋简体" w:hint="eastAsia"/>
          <w:bCs/>
          <w:sz w:val="30"/>
          <w:szCs w:val="30"/>
        </w:rPr>
        <w:t>江苏省研究生学术交流项目及长三角合作项目</w:t>
      </w:r>
      <w:r>
        <w:rPr>
          <w:rFonts w:ascii="方正小标宋简体" w:eastAsia="方正小标宋简体" w:hint="eastAsia"/>
          <w:bCs/>
          <w:sz w:val="30"/>
          <w:szCs w:val="30"/>
        </w:rPr>
        <w:t>推荐结果</w:t>
      </w:r>
    </w:p>
    <w:p w:rsidR="00A66A38" w:rsidRPr="00D74F11" w:rsidRDefault="00A66A38" w:rsidP="00900C0E">
      <w:pPr>
        <w:jc w:val="center"/>
        <w:rPr>
          <w:rFonts w:ascii="方正小标宋简体" w:eastAsia="方正小标宋简体"/>
          <w:bCs/>
          <w:sz w:val="30"/>
          <w:szCs w:val="30"/>
        </w:rPr>
      </w:pPr>
      <w:r>
        <w:rPr>
          <w:rFonts w:ascii="方正小标宋简体" w:eastAsia="方正小标宋简体" w:hint="eastAsia"/>
          <w:bCs/>
          <w:sz w:val="30"/>
          <w:szCs w:val="30"/>
        </w:rPr>
        <w:t>（共计</w:t>
      </w:r>
      <w:r>
        <w:rPr>
          <w:rFonts w:ascii="方正小标宋简体" w:eastAsia="方正小标宋简体"/>
          <w:bCs/>
          <w:sz w:val="30"/>
          <w:szCs w:val="30"/>
        </w:rPr>
        <w:t>2</w:t>
      </w:r>
      <w:r>
        <w:rPr>
          <w:rFonts w:ascii="方正小标宋简体" w:eastAsia="方正小标宋简体" w:hint="eastAsia"/>
          <w:bCs/>
          <w:sz w:val="30"/>
          <w:szCs w:val="30"/>
        </w:rPr>
        <w:t>项）</w:t>
      </w:r>
    </w:p>
    <w:tbl>
      <w:tblPr>
        <w:tblW w:w="8610" w:type="dxa"/>
        <w:jc w:val="center"/>
        <w:tblInd w:w="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13"/>
        <w:gridCol w:w="1434"/>
        <w:gridCol w:w="1749"/>
        <w:gridCol w:w="2410"/>
        <w:gridCol w:w="2504"/>
      </w:tblGrid>
      <w:tr w:rsidR="00A66A38" w:rsidRPr="006278AF" w:rsidTr="00100DA0">
        <w:trPr>
          <w:trHeight w:val="774"/>
          <w:jc w:val="center"/>
        </w:trPr>
        <w:tc>
          <w:tcPr>
            <w:tcW w:w="513" w:type="dxa"/>
            <w:vAlign w:val="center"/>
          </w:tcPr>
          <w:p w:rsidR="00A66A38" w:rsidRPr="005F03CE" w:rsidRDefault="00A66A38" w:rsidP="001D7362">
            <w:pPr>
              <w:spacing w:line="240" w:lineRule="atLeast"/>
              <w:jc w:val="center"/>
              <w:rPr>
                <w:rFonts w:ascii="宋体"/>
                <w:b/>
                <w:bCs/>
                <w:sz w:val="24"/>
              </w:rPr>
            </w:pPr>
            <w:r w:rsidRPr="005F03CE">
              <w:rPr>
                <w:rFonts w:ascii="宋体" w:hAnsi="宋体" w:hint="eastAsia"/>
                <w:b/>
                <w:bCs/>
                <w:sz w:val="24"/>
              </w:rPr>
              <w:t>序号</w:t>
            </w:r>
          </w:p>
        </w:tc>
        <w:tc>
          <w:tcPr>
            <w:tcW w:w="1434" w:type="dxa"/>
            <w:vAlign w:val="center"/>
          </w:tcPr>
          <w:p w:rsidR="00A66A38" w:rsidRPr="005F03CE" w:rsidRDefault="00A66A38" w:rsidP="001D7362">
            <w:pPr>
              <w:spacing w:line="240" w:lineRule="atLeast"/>
              <w:jc w:val="center"/>
              <w:rPr>
                <w:rFonts w:ascii="宋体"/>
                <w:b/>
                <w:bCs/>
                <w:sz w:val="24"/>
              </w:rPr>
            </w:pPr>
            <w:r>
              <w:rPr>
                <w:rFonts w:ascii="宋体" w:hAnsi="宋体" w:hint="eastAsia"/>
                <w:b/>
                <w:bCs/>
                <w:sz w:val="24"/>
              </w:rPr>
              <w:t>项目类型</w:t>
            </w:r>
          </w:p>
        </w:tc>
        <w:tc>
          <w:tcPr>
            <w:tcW w:w="1749" w:type="dxa"/>
            <w:vAlign w:val="center"/>
          </w:tcPr>
          <w:p w:rsidR="00A66A38" w:rsidRPr="005F03CE" w:rsidRDefault="00A66A38" w:rsidP="001D7362">
            <w:pPr>
              <w:spacing w:line="240" w:lineRule="atLeast"/>
              <w:jc w:val="center"/>
              <w:rPr>
                <w:rFonts w:ascii="宋体"/>
                <w:b/>
                <w:bCs/>
                <w:sz w:val="24"/>
              </w:rPr>
            </w:pPr>
            <w:r>
              <w:rPr>
                <w:rFonts w:ascii="宋体" w:hAnsi="宋体" w:hint="eastAsia"/>
                <w:b/>
                <w:bCs/>
                <w:sz w:val="24"/>
              </w:rPr>
              <w:t>承</w:t>
            </w:r>
            <w:r w:rsidRPr="005F03CE">
              <w:rPr>
                <w:rFonts w:ascii="宋体" w:hAnsi="宋体" w:hint="eastAsia"/>
                <w:b/>
                <w:bCs/>
                <w:sz w:val="24"/>
              </w:rPr>
              <w:t>办单位</w:t>
            </w:r>
            <w:r w:rsidRPr="005F03CE">
              <w:rPr>
                <w:rFonts w:ascii="宋体" w:hAnsi="宋体"/>
                <w:b/>
                <w:bCs/>
                <w:sz w:val="24"/>
              </w:rPr>
              <w:t xml:space="preserve"> </w:t>
            </w:r>
          </w:p>
        </w:tc>
        <w:tc>
          <w:tcPr>
            <w:tcW w:w="2410" w:type="dxa"/>
            <w:vAlign w:val="center"/>
          </w:tcPr>
          <w:p w:rsidR="00A66A38" w:rsidRPr="005F03CE" w:rsidRDefault="00A66A38" w:rsidP="001D7362">
            <w:pPr>
              <w:spacing w:line="240" w:lineRule="atLeast"/>
              <w:jc w:val="center"/>
              <w:rPr>
                <w:rFonts w:ascii="宋体"/>
                <w:b/>
                <w:bCs/>
                <w:sz w:val="24"/>
              </w:rPr>
            </w:pPr>
            <w:r w:rsidRPr="005F03CE">
              <w:rPr>
                <w:rFonts w:ascii="宋体" w:hAnsi="宋体" w:hint="eastAsia"/>
                <w:b/>
                <w:bCs/>
                <w:sz w:val="24"/>
              </w:rPr>
              <w:t>协办单位</w:t>
            </w:r>
            <w:r w:rsidRPr="005F03CE">
              <w:rPr>
                <w:rFonts w:ascii="宋体" w:hAnsi="宋体"/>
                <w:b/>
                <w:bCs/>
                <w:sz w:val="24"/>
              </w:rPr>
              <w:t xml:space="preserve"> </w:t>
            </w:r>
          </w:p>
        </w:tc>
        <w:tc>
          <w:tcPr>
            <w:tcW w:w="2504" w:type="dxa"/>
            <w:vAlign w:val="center"/>
          </w:tcPr>
          <w:p w:rsidR="00A66A38" w:rsidRPr="005F03CE" w:rsidRDefault="00A66A38" w:rsidP="001D7362">
            <w:pPr>
              <w:spacing w:line="240" w:lineRule="atLeast"/>
              <w:jc w:val="center"/>
              <w:rPr>
                <w:rFonts w:ascii="宋体"/>
                <w:b/>
                <w:bCs/>
                <w:sz w:val="24"/>
              </w:rPr>
            </w:pPr>
            <w:r w:rsidRPr="005F03CE">
              <w:rPr>
                <w:rFonts w:ascii="宋体" w:hAnsi="宋体" w:hint="eastAsia"/>
                <w:b/>
                <w:bCs/>
                <w:sz w:val="24"/>
              </w:rPr>
              <w:t>项目名称</w:t>
            </w:r>
          </w:p>
        </w:tc>
      </w:tr>
      <w:tr w:rsidR="00A66A38" w:rsidTr="00100DA0">
        <w:trPr>
          <w:trHeight w:val="471"/>
          <w:jc w:val="center"/>
        </w:trPr>
        <w:tc>
          <w:tcPr>
            <w:tcW w:w="513" w:type="dxa"/>
            <w:vAlign w:val="center"/>
          </w:tcPr>
          <w:p w:rsidR="00A66A38" w:rsidRPr="00985F71" w:rsidRDefault="00A66A38" w:rsidP="001D7362">
            <w:pPr>
              <w:spacing w:line="460" w:lineRule="exact"/>
              <w:jc w:val="center"/>
              <w:rPr>
                <w:color w:val="000000"/>
                <w:szCs w:val="21"/>
              </w:rPr>
            </w:pPr>
            <w:r w:rsidRPr="00985F71">
              <w:rPr>
                <w:color w:val="000000"/>
                <w:szCs w:val="21"/>
              </w:rPr>
              <w:t>1</w:t>
            </w:r>
          </w:p>
        </w:tc>
        <w:tc>
          <w:tcPr>
            <w:tcW w:w="1434" w:type="dxa"/>
            <w:vAlign w:val="center"/>
          </w:tcPr>
          <w:p w:rsidR="00A66A38" w:rsidRPr="00985F71" w:rsidRDefault="00A66A38" w:rsidP="001D7362">
            <w:pPr>
              <w:adjustRightInd w:val="0"/>
              <w:snapToGrid w:val="0"/>
              <w:rPr>
                <w:color w:val="000000"/>
                <w:szCs w:val="21"/>
              </w:rPr>
            </w:pPr>
            <w:r w:rsidRPr="00985F71">
              <w:rPr>
                <w:rFonts w:hint="eastAsia"/>
                <w:color w:val="000000"/>
                <w:szCs w:val="21"/>
              </w:rPr>
              <w:t>长三角合作项目</w:t>
            </w:r>
          </w:p>
        </w:tc>
        <w:tc>
          <w:tcPr>
            <w:tcW w:w="1749" w:type="dxa"/>
            <w:vAlign w:val="center"/>
          </w:tcPr>
          <w:p w:rsidR="00A66A38" w:rsidRPr="00985F71" w:rsidRDefault="00A66A38" w:rsidP="001D7362">
            <w:pPr>
              <w:adjustRightInd w:val="0"/>
              <w:snapToGrid w:val="0"/>
              <w:rPr>
                <w:color w:val="000000"/>
                <w:szCs w:val="21"/>
              </w:rPr>
            </w:pPr>
            <w:r w:rsidRPr="00985F71">
              <w:rPr>
                <w:rFonts w:hint="eastAsia"/>
                <w:color w:val="000000"/>
                <w:szCs w:val="21"/>
              </w:rPr>
              <w:t>江苏师范大学</w:t>
            </w:r>
          </w:p>
        </w:tc>
        <w:tc>
          <w:tcPr>
            <w:tcW w:w="2410" w:type="dxa"/>
            <w:vAlign w:val="center"/>
          </w:tcPr>
          <w:p w:rsidR="00A66A38" w:rsidRPr="00985F71" w:rsidRDefault="00A66A38" w:rsidP="001D7362">
            <w:pPr>
              <w:adjustRightInd w:val="0"/>
              <w:snapToGrid w:val="0"/>
              <w:rPr>
                <w:color w:val="000000"/>
                <w:szCs w:val="21"/>
              </w:rPr>
            </w:pPr>
            <w:r w:rsidRPr="00985F71">
              <w:rPr>
                <w:rFonts w:hint="eastAsia"/>
                <w:color w:val="000000"/>
                <w:szCs w:val="21"/>
              </w:rPr>
              <w:t>青海省海南州教育局</w:t>
            </w:r>
          </w:p>
        </w:tc>
        <w:tc>
          <w:tcPr>
            <w:tcW w:w="2504" w:type="dxa"/>
            <w:vAlign w:val="center"/>
          </w:tcPr>
          <w:p w:rsidR="00A66A38" w:rsidRPr="00985F71" w:rsidRDefault="00A66A38" w:rsidP="001D7362">
            <w:pPr>
              <w:adjustRightInd w:val="0"/>
              <w:snapToGrid w:val="0"/>
              <w:rPr>
                <w:color w:val="000000"/>
                <w:szCs w:val="21"/>
              </w:rPr>
            </w:pPr>
            <w:r w:rsidRPr="00985F71">
              <w:rPr>
                <w:rFonts w:hint="eastAsia"/>
                <w:color w:val="000000"/>
                <w:szCs w:val="21"/>
              </w:rPr>
              <w:t>江苏师范大学研究生青海支教实践</w:t>
            </w:r>
          </w:p>
        </w:tc>
      </w:tr>
      <w:tr w:rsidR="00A66A38" w:rsidTr="00100DA0">
        <w:trPr>
          <w:trHeight w:val="471"/>
          <w:jc w:val="center"/>
        </w:trPr>
        <w:tc>
          <w:tcPr>
            <w:tcW w:w="513" w:type="dxa"/>
            <w:vAlign w:val="center"/>
          </w:tcPr>
          <w:p w:rsidR="00A66A38" w:rsidRPr="00985F71" w:rsidRDefault="00A66A38" w:rsidP="001D7362">
            <w:pPr>
              <w:spacing w:line="460" w:lineRule="exact"/>
              <w:jc w:val="center"/>
              <w:rPr>
                <w:color w:val="000000"/>
                <w:szCs w:val="21"/>
              </w:rPr>
            </w:pPr>
            <w:r w:rsidRPr="00985F71">
              <w:rPr>
                <w:color w:val="000000"/>
                <w:szCs w:val="21"/>
              </w:rPr>
              <w:t>2</w:t>
            </w:r>
          </w:p>
        </w:tc>
        <w:tc>
          <w:tcPr>
            <w:tcW w:w="1434" w:type="dxa"/>
            <w:vAlign w:val="center"/>
          </w:tcPr>
          <w:p w:rsidR="00A66A38" w:rsidRPr="00985F71" w:rsidRDefault="00A66A38" w:rsidP="001D7362">
            <w:pPr>
              <w:adjustRightInd w:val="0"/>
              <w:snapToGrid w:val="0"/>
              <w:rPr>
                <w:color w:val="000000"/>
                <w:szCs w:val="21"/>
              </w:rPr>
            </w:pPr>
            <w:r w:rsidRPr="00985F71">
              <w:rPr>
                <w:rFonts w:hint="eastAsia"/>
                <w:color w:val="000000"/>
                <w:szCs w:val="21"/>
              </w:rPr>
              <w:t>研究生学术交流项目</w:t>
            </w:r>
          </w:p>
        </w:tc>
        <w:tc>
          <w:tcPr>
            <w:tcW w:w="1749" w:type="dxa"/>
            <w:vAlign w:val="center"/>
          </w:tcPr>
          <w:p w:rsidR="00A66A38" w:rsidRPr="00985F71" w:rsidRDefault="00A66A38" w:rsidP="001D7362">
            <w:pPr>
              <w:adjustRightInd w:val="0"/>
              <w:snapToGrid w:val="0"/>
              <w:rPr>
                <w:color w:val="000000"/>
                <w:szCs w:val="21"/>
              </w:rPr>
            </w:pPr>
            <w:r w:rsidRPr="00985F71">
              <w:rPr>
                <w:rFonts w:hint="eastAsia"/>
                <w:color w:val="000000"/>
                <w:szCs w:val="21"/>
              </w:rPr>
              <w:t>江苏师范大学</w:t>
            </w:r>
          </w:p>
        </w:tc>
        <w:tc>
          <w:tcPr>
            <w:tcW w:w="2410" w:type="dxa"/>
            <w:vAlign w:val="center"/>
          </w:tcPr>
          <w:p w:rsidR="00A66A38" w:rsidRPr="00985F71" w:rsidRDefault="00A66A38" w:rsidP="001D7362">
            <w:pPr>
              <w:adjustRightInd w:val="0"/>
              <w:snapToGrid w:val="0"/>
              <w:rPr>
                <w:color w:val="000000"/>
                <w:szCs w:val="21"/>
              </w:rPr>
            </w:pPr>
            <w:r w:rsidRPr="00985F71">
              <w:rPr>
                <w:rFonts w:hint="eastAsia"/>
                <w:color w:val="000000"/>
                <w:szCs w:val="21"/>
              </w:rPr>
              <w:t>南通大学、中国矿业大学、徐州医科大学、淮海工学院、淮阴工学院、淮阴师范学院</w:t>
            </w:r>
          </w:p>
        </w:tc>
        <w:tc>
          <w:tcPr>
            <w:tcW w:w="2504" w:type="dxa"/>
            <w:vAlign w:val="center"/>
          </w:tcPr>
          <w:p w:rsidR="00A66A38" w:rsidRPr="00985F71" w:rsidRDefault="00A66A38" w:rsidP="001D7362">
            <w:pPr>
              <w:adjustRightInd w:val="0"/>
              <w:snapToGrid w:val="0"/>
              <w:rPr>
                <w:color w:val="000000"/>
                <w:szCs w:val="21"/>
              </w:rPr>
            </w:pPr>
            <w:r w:rsidRPr="00985F71">
              <w:rPr>
                <w:rFonts w:hint="eastAsia"/>
                <w:color w:val="000000"/>
                <w:szCs w:val="21"/>
              </w:rPr>
              <w:t>江苏省“七校联盟”研究生学术交流周</w:t>
            </w:r>
          </w:p>
        </w:tc>
      </w:tr>
    </w:tbl>
    <w:p w:rsidR="00A66A38" w:rsidRDefault="00A66A38" w:rsidP="00900C0E">
      <w:pPr>
        <w:jc w:val="center"/>
        <w:rPr>
          <w:rFonts w:ascii="方正小标宋简体" w:eastAsia="方正小标宋简体"/>
          <w:bCs/>
          <w:sz w:val="30"/>
          <w:szCs w:val="30"/>
        </w:rPr>
      </w:pPr>
    </w:p>
    <w:p w:rsidR="00A66A38" w:rsidRDefault="00A66A38">
      <w:pPr>
        <w:widowControl/>
        <w:jc w:val="left"/>
        <w:rPr>
          <w:rFonts w:ascii="方正小标宋简体" w:eastAsia="方正小标宋简体"/>
          <w:bCs/>
          <w:sz w:val="30"/>
          <w:szCs w:val="30"/>
        </w:rPr>
      </w:pPr>
      <w:r>
        <w:rPr>
          <w:rFonts w:ascii="方正小标宋简体" w:eastAsia="方正小标宋简体"/>
          <w:bCs/>
          <w:sz w:val="30"/>
          <w:szCs w:val="30"/>
        </w:rPr>
        <w:br w:type="page"/>
      </w:r>
    </w:p>
    <w:p w:rsidR="00A66A38" w:rsidRDefault="00A66A38" w:rsidP="00D47FA6">
      <w:pPr>
        <w:spacing w:before="120" w:after="240" w:line="500" w:lineRule="exact"/>
        <w:jc w:val="center"/>
        <w:rPr>
          <w:rFonts w:ascii="方正小标宋简体" w:eastAsia="方正小标宋简体"/>
          <w:bCs/>
          <w:sz w:val="30"/>
          <w:szCs w:val="30"/>
        </w:rPr>
      </w:pPr>
      <w:r w:rsidRPr="00D47FA6">
        <w:rPr>
          <w:rFonts w:ascii="方正小标宋简体" w:eastAsia="方正小标宋简体" w:hint="eastAsia"/>
          <w:bCs/>
          <w:sz w:val="30"/>
          <w:szCs w:val="30"/>
        </w:rPr>
        <w:t>江苏省研究生工作站认定</w:t>
      </w:r>
      <w:r>
        <w:rPr>
          <w:rFonts w:ascii="方正小标宋简体" w:eastAsia="方正小标宋简体" w:hint="eastAsia"/>
          <w:bCs/>
          <w:sz w:val="30"/>
          <w:szCs w:val="30"/>
        </w:rPr>
        <w:t>推荐结果</w:t>
      </w:r>
    </w:p>
    <w:p w:rsidR="00A66A38" w:rsidRPr="00D47FA6" w:rsidRDefault="00A66A38" w:rsidP="00D47FA6">
      <w:pPr>
        <w:spacing w:before="120" w:after="240" w:line="500" w:lineRule="exact"/>
        <w:jc w:val="center"/>
        <w:rPr>
          <w:rFonts w:ascii="方正小标宋简体" w:eastAsia="方正小标宋简体"/>
          <w:bCs/>
          <w:sz w:val="30"/>
          <w:szCs w:val="30"/>
        </w:rPr>
      </w:pPr>
      <w:r>
        <w:rPr>
          <w:rFonts w:ascii="方正小标宋简体" w:eastAsia="方正小标宋简体" w:hint="eastAsia"/>
          <w:bCs/>
          <w:sz w:val="30"/>
          <w:szCs w:val="30"/>
        </w:rPr>
        <w:t>（共计</w:t>
      </w:r>
      <w:r>
        <w:rPr>
          <w:rFonts w:ascii="方正小标宋简体" w:eastAsia="方正小标宋简体"/>
          <w:bCs/>
          <w:sz w:val="30"/>
          <w:szCs w:val="30"/>
        </w:rPr>
        <w:t>1</w:t>
      </w:r>
      <w:r>
        <w:rPr>
          <w:rFonts w:ascii="方正小标宋简体" w:eastAsia="方正小标宋简体" w:hint="eastAsia"/>
          <w:bCs/>
          <w:sz w:val="30"/>
          <w:szCs w:val="30"/>
        </w:rPr>
        <w:t>项）</w:t>
      </w:r>
    </w:p>
    <w:tbl>
      <w:tblPr>
        <w:tblW w:w="8505" w:type="dxa"/>
        <w:tblInd w:w="250" w:type="dxa"/>
        <w:tblBorders>
          <w:top w:val="single" w:sz="8" w:space="0" w:color="auto"/>
          <w:left w:val="single" w:sz="8" w:space="0" w:color="auto"/>
          <w:bottom w:val="single" w:sz="8" w:space="0" w:color="auto"/>
          <w:right w:val="single" w:sz="8" w:space="0" w:color="auto"/>
        </w:tblBorders>
        <w:tblLayout w:type="fixed"/>
        <w:tblLook w:val="0000"/>
      </w:tblPr>
      <w:tblGrid>
        <w:gridCol w:w="758"/>
        <w:gridCol w:w="2361"/>
        <w:gridCol w:w="1984"/>
        <w:gridCol w:w="1559"/>
        <w:gridCol w:w="1843"/>
      </w:tblGrid>
      <w:tr w:rsidR="00A66A38" w:rsidTr="00D47FA6">
        <w:trPr>
          <w:trHeight w:val="671"/>
        </w:trPr>
        <w:tc>
          <w:tcPr>
            <w:tcW w:w="758" w:type="dxa"/>
            <w:tcBorders>
              <w:top w:val="single" w:sz="6" w:space="0" w:color="auto"/>
              <w:bottom w:val="single" w:sz="6" w:space="0" w:color="auto"/>
              <w:right w:val="single" w:sz="6" w:space="0" w:color="auto"/>
            </w:tcBorders>
            <w:noWrap/>
            <w:vAlign w:val="center"/>
          </w:tcPr>
          <w:p w:rsidR="00A66A38" w:rsidRPr="00270C7E" w:rsidRDefault="00A66A38" w:rsidP="001D7362">
            <w:pPr>
              <w:spacing w:line="240" w:lineRule="atLeast"/>
              <w:jc w:val="center"/>
              <w:rPr>
                <w:rFonts w:ascii="宋体"/>
                <w:b/>
                <w:bCs/>
                <w:sz w:val="24"/>
              </w:rPr>
            </w:pPr>
            <w:r w:rsidRPr="00270C7E">
              <w:rPr>
                <w:rFonts w:ascii="宋体" w:hAnsi="宋体" w:hint="eastAsia"/>
                <w:b/>
                <w:bCs/>
                <w:sz w:val="24"/>
              </w:rPr>
              <w:t>序号</w:t>
            </w:r>
          </w:p>
        </w:tc>
        <w:tc>
          <w:tcPr>
            <w:tcW w:w="2361" w:type="dxa"/>
            <w:tcBorders>
              <w:top w:val="single" w:sz="6" w:space="0" w:color="auto"/>
              <w:left w:val="single" w:sz="6" w:space="0" w:color="auto"/>
              <w:bottom w:val="single" w:sz="6" w:space="0" w:color="auto"/>
              <w:right w:val="single" w:sz="6" w:space="0" w:color="auto"/>
            </w:tcBorders>
            <w:noWrap/>
            <w:vAlign w:val="center"/>
          </w:tcPr>
          <w:p w:rsidR="00A66A38" w:rsidRPr="00270C7E" w:rsidRDefault="00A66A38" w:rsidP="001D7362">
            <w:pPr>
              <w:spacing w:line="240" w:lineRule="atLeast"/>
              <w:jc w:val="center"/>
              <w:rPr>
                <w:rFonts w:ascii="宋体"/>
                <w:b/>
                <w:bCs/>
                <w:sz w:val="24"/>
              </w:rPr>
            </w:pPr>
            <w:r w:rsidRPr="00270C7E">
              <w:rPr>
                <w:rFonts w:ascii="宋体" w:hAnsi="宋体" w:hint="eastAsia"/>
                <w:b/>
                <w:bCs/>
                <w:sz w:val="24"/>
              </w:rPr>
              <w:t>认定申请</w:t>
            </w:r>
            <w:r>
              <w:rPr>
                <w:rFonts w:ascii="宋体" w:hAnsi="宋体" w:hint="eastAsia"/>
                <w:b/>
                <w:bCs/>
                <w:sz w:val="24"/>
              </w:rPr>
              <w:t>单位</w:t>
            </w:r>
            <w:r w:rsidRPr="00270C7E">
              <w:rPr>
                <w:rFonts w:ascii="宋体" w:hAnsi="宋体" w:hint="eastAsia"/>
                <w:b/>
                <w:bCs/>
                <w:sz w:val="24"/>
              </w:rPr>
              <w:t>名称</w:t>
            </w:r>
          </w:p>
        </w:tc>
        <w:tc>
          <w:tcPr>
            <w:tcW w:w="1984" w:type="dxa"/>
            <w:tcBorders>
              <w:top w:val="single" w:sz="6" w:space="0" w:color="auto"/>
              <w:left w:val="single" w:sz="6" w:space="0" w:color="auto"/>
              <w:bottom w:val="single" w:sz="6" w:space="0" w:color="auto"/>
              <w:right w:val="single" w:sz="6" w:space="0" w:color="auto"/>
            </w:tcBorders>
            <w:noWrap/>
            <w:vAlign w:val="center"/>
          </w:tcPr>
          <w:p w:rsidR="00A66A38" w:rsidRPr="00270C7E" w:rsidRDefault="00A66A38" w:rsidP="001D7362">
            <w:pPr>
              <w:spacing w:line="240" w:lineRule="atLeast"/>
              <w:jc w:val="center"/>
              <w:rPr>
                <w:rFonts w:ascii="宋体"/>
                <w:b/>
                <w:bCs/>
                <w:sz w:val="24"/>
              </w:rPr>
            </w:pPr>
            <w:r w:rsidRPr="00270C7E">
              <w:rPr>
                <w:rFonts w:ascii="宋体" w:hAnsi="宋体" w:hint="eastAsia"/>
                <w:b/>
                <w:bCs/>
                <w:sz w:val="24"/>
              </w:rPr>
              <w:t>合作高校名称</w:t>
            </w:r>
          </w:p>
        </w:tc>
        <w:tc>
          <w:tcPr>
            <w:tcW w:w="1559" w:type="dxa"/>
            <w:tcBorders>
              <w:top w:val="single" w:sz="6" w:space="0" w:color="auto"/>
              <w:left w:val="single" w:sz="6" w:space="0" w:color="auto"/>
              <w:bottom w:val="single" w:sz="6" w:space="0" w:color="auto"/>
              <w:right w:val="single" w:sz="6" w:space="0" w:color="auto"/>
            </w:tcBorders>
            <w:noWrap/>
            <w:vAlign w:val="center"/>
          </w:tcPr>
          <w:p w:rsidR="00A66A38" w:rsidRPr="00270C7E" w:rsidRDefault="00A66A38" w:rsidP="001D7362">
            <w:pPr>
              <w:spacing w:line="240" w:lineRule="atLeast"/>
              <w:jc w:val="center"/>
              <w:rPr>
                <w:rFonts w:ascii="宋体"/>
                <w:b/>
                <w:bCs/>
                <w:sz w:val="24"/>
              </w:rPr>
            </w:pPr>
            <w:r w:rsidRPr="00270C7E">
              <w:rPr>
                <w:rFonts w:ascii="宋体" w:hAnsi="宋体" w:hint="eastAsia"/>
                <w:b/>
                <w:bCs/>
                <w:sz w:val="24"/>
              </w:rPr>
              <w:t>研发课题数</w:t>
            </w:r>
          </w:p>
        </w:tc>
        <w:tc>
          <w:tcPr>
            <w:tcW w:w="1843" w:type="dxa"/>
            <w:tcBorders>
              <w:top w:val="single" w:sz="6" w:space="0" w:color="auto"/>
              <w:left w:val="single" w:sz="6" w:space="0" w:color="auto"/>
              <w:bottom w:val="single" w:sz="6" w:space="0" w:color="auto"/>
              <w:right w:val="single" w:sz="6" w:space="0" w:color="auto"/>
            </w:tcBorders>
            <w:noWrap/>
            <w:vAlign w:val="center"/>
          </w:tcPr>
          <w:p w:rsidR="00A66A38" w:rsidRPr="00270C7E" w:rsidRDefault="00A66A38" w:rsidP="001D7362">
            <w:pPr>
              <w:spacing w:line="240" w:lineRule="atLeast"/>
              <w:jc w:val="center"/>
              <w:rPr>
                <w:rFonts w:ascii="宋体"/>
                <w:b/>
                <w:bCs/>
                <w:sz w:val="24"/>
              </w:rPr>
            </w:pPr>
            <w:r w:rsidRPr="00FE4D08">
              <w:rPr>
                <w:rFonts w:ascii="宋体" w:hAnsi="宋体"/>
                <w:b/>
                <w:bCs/>
                <w:sz w:val="24"/>
              </w:rPr>
              <w:t>201</w:t>
            </w:r>
            <w:r>
              <w:rPr>
                <w:rFonts w:ascii="宋体" w:hAnsi="宋体"/>
                <w:b/>
                <w:bCs/>
                <w:sz w:val="24"/>
              </w:rPr>
              <w:t>6</w:t>
            </w:r>
            <w:r w:rsidRPr="00270C7E">
              <w:rPr>
                <w:rFonts w:ascii="宋体" w:hAnsi="宋体" w:hint="eastAsia"/>
                <w:b/>
                <w:bCs/>
                <w:sz w:val="24"/>
              </w:rPr>
              <w:t>年进站研究生数</w:t>
            </w:r>
          </w:p>
        </w:tc>
      </w:tr>
      <w:tr w:rsidR="00A66A38" w:rsidTr="00D47FA6">
        <w:trPr>
          <w:trHeight w:val="471"/>
        </w:trPr>
        <w:tc>
          <w:tcPr>
            <w:tcW w:w="758" w:type="dxa"/>
            <w:tcBorders>
              <w:top w:val="single" w:sz="6" w:space="0" w:color="auto"/>
              <w:bottom w:val="single" w:sz="6" w:space="0" w:color="auto"/>
              <w:right w:val="single" w:sz="6" w:space="0" w:color="auto"/>
            </w:tcBorders>
            <w:noWrap/>
            <w:vAlign w:val="center"/>
          </w:tcPr>
          <w:p w:rsidR="00A66A38" w:rsidRPr="00985F71" w:rsidRDefault="00A66A38" w:rsidP="00663476">
            <w:pPr>
              <w:widowControl/>
              <w:spacing w:line="400" w:lineRule="exact"/>
              <w:jc w:val="center"/>
              <w:rPr>
                <w:color w:val="000000"/>
                <w:szCs w:val="21"/>
              </w:rPr>
            </w:pPr>
            <w:r w:rsidRPr="00985F71">
              <w:rPr>
                <w:color w:val="000000"/>
                <w:szCs w:val="21"/>
              </w:rPr>
              <w:t>1</w:t>
            </w:r>
          </w:p>
        </w:tc>
        <w:tc>
          <w:tcPr>
            <w:tcW w:w="2361" w:type="dxa"/>
            <w:tcBorders>
              <w:top w:val="single" w:sz="6" w:space="0" w:color="auto"/>
              <w:left w:val="single" w:sz="6" w:space="0" w:color="auto"/>
              <w:bottom w:val="single" w:sz="6" w:space="0" w:color="auto"/>
              <w:right w:val="single" w:sz="6" w:space="0" w:color="auto"/>
            </w:tcBorders>
            <w:noWrap/>
            <w:vAlign w:val="center"/>
          </w:tcPr>
          <w:p w:rsidR="00A66A38" w:rsidRPr="00985F71" w:rsidRDefault="00A66A38" w:rsidP="00663476">
            <w:pPr>
              <w:widowControl/>
              <w:spacing w:line="400" w:lineRule="exact"/>
              <w:jc w:val="center"/>
              <w:rPr>
                <w:color w:val="000000"/>
                <w:szCs w:val="21"/>
              </w:rPr>
            </w:pPr>
            <w:r w:rsidRPr="00985F71">
              <w:rPr>
                <w:rFonts w:hint="eastAsia"/>
                <w:color w:val="000000"/>
                <w:szCs w:val="21"/>
              </w:rPr>
              <w:t>徐州中翰矿山设备制造有限公司</w:t>
            </w:r>
          </w:p>
        </w:tc>
        <w:tc>
          <w:tcPr>
            <w:tcW w:w="1984" w:type="dxa"/>
            <w:tcBorders>
              <w:top w:val="single" w:sz="6" w:space="0" w:color="auto"/>
              <w:left w:val="single" w:sz="6" w:space="0" w:color="auto"/>
              <w:bottom w:val="single" w:sz="6" w:space="0" w:color="auto"/>
              <w:right w:val="single" w:sz="6" w:space="0" w:color="auto"/>
            </w:tcBorders>
            <w:noWrap/>
            <w:vAlign w:val="center"/>
          </w:tcPr>
          <w:p w:rsidR="00A66A38" w:rsidRPr="00985F71" w:rsidRDefault="00A66A38" w:rsidP="00663476">
            <w:pPr>
              <w:widowControl/>
              <w:spacing w:line="400" w:lineRule="exact"/>
              <w:jc w:val="center"/>
              <w:rPr>
                <w:color w:val="000000"/>
                <w:szCs w:val="21"/>
              </w:rPr>
            </w:pPr>
            <w:r w:rsidRPr="00985F71">
              <w:rPr>
                <w:rFonts w:hint="eastAsia"/>
                <w:color w:val="000000"/>
                <w:szCs w:val="21"/>
              </w:rPr>
              <w:t>江苏师范大学</w:t>
            </w:r>
          </w:p>
        </w:tc>
        <w:tc>
          <w:tcPr>
            <w:tcW w:w="1559" w:type="dxa"/>
            <w:tcBorders>
              <w:top w:val="single" w:sz="6" w:space="0" w:color="auto"/>
              <w:left w:val="single" w:sz="6" w:space="0" w:color="auto"/>
              <w:bottom w:val="single" w:sz="6" w:space="0" w:color="auto"/>
              <w:right w:val="single" w:sz="6" w:space="0" w:color="auto"/>
            </w:tcBorders>
            <w:noWrap/>
            <w:vAlign w:val="center"/>
          </w:tcPr>
          <w:p w:rsidR="00A66A38" w:rsidRPr="00985F71" w:rsidRDefault="00A66A38" w:rsidP="00663476">
            <w:pPr>
              <w:widowControl/>
              <w:spacing w:line="400" w:lineRule="exact"/>
              <w:jc w:val="center"/>
              <w:rPr>
                <w:color w:val="000000"/>
                <w:szCs w:val="21"/>
              </w:rPr>
            </w:pPr>
            <w:r w:rsidRPr="00985F71">
              <w:rPr>
                <w:color w:val="000000"/>
                <w:szCs w:val="21"/>
              </w:rPr>
              <w:t>2</w:t>
            </w:r>
          </w:p>
        </w:tc>
        <w:tc>
          <w:tcPr>
            <w:tcW w:w="1843" w:type="dxa"/>
            <w:tcBorders>
              <w:top w:val="single" w:sz="6" w:space="0" w:color="auto"/>
              <w:left w:val="single" w:sz="6" w:space="0" w:color="auto"/>
              <w:bottom w:val="single" w:sz="6" w:space="0" w:color="auto"/>
              <w:right w:val="single" w:sz="6" w:space="0" w:color="auto"/>
            </w:tcBorders>
            <w:noWrap/>
            <w:vAlign w:val="center"/>
          </w:tcPr>
          <w:p w:rsidR="00A66A38" w:rsidRPr="00985F71" w:rsidRDefault="00A66A38" w:rsidP="00663476">
            <w:pPr>
              <w:widowControl/>
              <w:spacing w:line="400" w:lineRule="exact"/>
              <w:jc w:val="center"/>
              <w:rPr>
                <w:color w:val="000000"/>
                <w:szCs w:val="21"/>
              </w:rPr>
            </w:pPr>
            <w:r w:rsidRPr="00985F71">
              <w:rPr>
                <w:color w:val="000000"/>
                <w:szCs w:val="21"/>
              </w:rPr>
              <w:t>2</w:t>
            </w:r>
          </w:p>
        </w:tc>
      </w:tr>
      <w:tr w:rsidR="00A66A38" w:rsidTr="00EF25B7">
        <w:trPr>
          <w:trHeight w:val="471"/>
        </w:trPr>
        <w:tc>
          <w:tcPr>
            <w:tcW w:w="758" w:type="dxa"/>
            <w:tcBorders>
              <w:top w:val="single" w:sz="6" w:space="0" w:color="auto"/>
              <w:bottom w:val="single" w:sz="6" w:space="0" w:color="auto"/>
              <w:right w:val="single" w:sz="6" w:space="0" w:color="auto"/>
            </w:tcBorders>
            <w:noWrap/>
            <w:vAlign w:val="center"/>
          </w:tcPr>
          <w:p w:rsidR="00A66A38" w:rsidRPr="00985F71" w:rsidRDefault="00A66A38" w:rsidP="001D7362">
            <w:pPr>
              <w:widowControl/>
              <w:spacing w:line="400" w:lineRule="exact"/>
              <w:jc w:val="center"/>
              <w:rPr>
                <w:color w:val="000000"/>
                <w:szCs w:val="21"/>
              </w:rPr>
            </w:pPr>
            <w:r w:rsidRPr="00985F71">
              <w:rPr>
                <w:color w:val="000000"/>
                <w:szCs w:val="21"/>
              </w:rPr>
              <w:t>2</w:t>
            </w:r>
          </w:p>
        </w:tc>
        <w:tc>
          <w:tcPr>
            <w:tcW w:w="2361" w:type="dxa"/>
            <w:tcBorders>
              <w:top w:val="single" w:sz="6" w:space="0" w:color="auto"/>
              <w:left w:val="single" w:sz="6" w:space="0" w:color="auto"/>
              <w:bottom w:val="single" w:sz="6" w:space="0" w:color="auto"/>
              <w:right w:val="single" w:sz="6" w:space="0" w:color="auto"/>
            </w:tcBorders>
            <w:noWrap/>
            <w:vAlign w:val="center"/>
          </w:tcPr>
          <w:p w:rsidR="00A66A38" w:rsidRPr="00985F71" w:rsidRDefault="00A66A38" w:rsidP="00EF25B7">
            <w:pPr>
              <w:widowControl/>
              <w:spacing w:line="400" w:lineRule="exact"/>
              <w:jc w:val="center"/>
              <w:rPr>
                <w:color w:val="000000"/>
                <w:szCs w:val="21"/>
              </w:rPr>
            </w:pPr>
            <w:r w:rsidRPr="00985F71">
              <w:rPr>
                <w:rFonts w:hint="eastAsia"/>
                <w:color w:val="000000"/>
                <w:szCs w:val="21"/>
              </w:rPr>
              <w:t>国神光电科技（上海）有限公司</w:t>
            </w:r>
          </w:p>
        </w:tc>
        <w:tc>
          <w:tcPr>
            <w:tcW w:w="1984" w:type="dxa"/>
            <w:tcBorders>
              <w:top w:val="single" w:sz="6" w:space="0" w:color="auto"/>
              <w:left w:val="single" w:sz="6" w:space="0" w:color="auto"/>
              <w:bottom w:val="single" w:sz="6" w:space="0" w:color="auto"/>
              <w:right w:val="single" w:sz="6" w:space="0" w:color="auto"/>
            </w:tcBorders>
            <w:noWrap/>
            <w:vAlign w:val="center"/>
          </w:tcPr>
          <w:p w:rsidR="00A66A38" w:rsidRPr="00985F71" w:rsidRDefault="00A66A38" w:rsidP="00EF25B7">
            <w:pPr>
              <w:widowControl/>
              <w:spacing w:line="400" w:lineRule="exact"/>
              <w:jc w:val="center"/>
              <w:rPr>
                <w:color w:val="000000"/>
                <w:szCs w:val="21"/>
              </w:rPr>
            </w:pPr>
            <w:r w:rsidRPr="00985F71">
              <w:rPr>
                <w:rFonts w:hint="eastAsia"/>
                <w:color w:val="000000"/>
                <w:szCs w:val="21"/>
              </w:rPr>
              <w:t>江苏师范大学</w:t>
            </w:r>
          </w:p>
        </w:tc>
        <w:tc>
          <w:tcPr>
            <w:tcW w:w="1559" w:type="dxa"/>
            <w:tcBorders>
              <w:top w:val="single" w:sz="6" w:space="0" w:color="auto"/>
              <w:left w:val="single" w:sz="6" w:space="0" w:color="auto"/>
              <w:bottom w:val="single" w:sz="6" w:space="0" w:color="auto"/>
              <w:right w:val="single" w:sz="6" w:space="0" w:color="auto"/>
            </w:tcBorders>
            <w:noWrap/>
            <w:vAlign w:val="center"/>
          </w:tcPr>
          <w:p w:rsidR="00A66A38" w:rsidRPr="00985F71" w:rsidRDefault="00A66A38" w:rsidP="00EF25B7">
            <w:pPr>
              <w:widowControl/>
              <w:spacing w:line="400" w:lineRule="exact"/>
              <w:jc w:val="center"/>
              <w:rPr>
                <w:color w:val="000000"/>
                <w:szCs w:val="21"/>
              </w:rPr>
            </w:pPr>
            <w:r w:rsidRPr="00985F71">
              <w:rPr>
                <w:color w:val="000000"/>
                <w:szCs w:val="21"/>
              </w:rPr>
              <w:t>2</w:t>
            </w:r>
          </w:p>
        </w:tc>
        <w:tc>
          <w:tcPr>
            <w:tcW w:w="1843" w:type="dxa"/>
            <w:tcBorders>
              <w:top w:val="single" w:sz="6" w:space="0" w:color="auto"/>
              <w:left w:val="single" w:sz="6" w:space="0" w:color="auto"/>
              <w:bottom w:val="single" w:sz="6" w:space="0" w:color="auto"/>
              <w:right w:val="single" w:sz="6" w:space="0" w:color="auto"/>
            </w:tcBorders>
            <w:noWrap/>
            <w:vAlign w:val="center"/>
          </w:tcPr>
          <w:p w:rsidR="00A66A38" w:rsidRPr="00985F71" w:rsidRDefault="00A66A38" w:rsidP="00EF25B7">
            <w:pPr>
              <w:widowControl/>
              <w:spacing w:line="400" w:lineRule="exact"/>
              <w:jc w:val="center"/>
              <w:rPr>
                <w:color w:val="000000"/>
                <w:szCs w:val="21"/>
              </w:rPr>
            </w:pPr>
            <w:r w:rsidRPr="00985F71">
              <w:rPr>
                <w:color w:val="000000"/>
                <w:szCs w:val="21"/>
              </w:rPr>
              <w:t>4</w:t>
            </w:r>
          </w:p>
        </w:tc>
      </w:tr>
    </w:tbl>
    <w:p w:rsidR="00A66A38" w:rsidRDefault="00A66A38" w:rsidP="00D47FA6">
      <w:pPr>
        <w:spacing w:line="400" w:lineRule="exact"/>
      </w:pPr>
    </w:p>
    <w:p w:rsidR="00A66A38" w:rsidRDefault="00A66A38">
      <w:pPr>
        <w:widowControl/>
        <w:jc w:val="left"/>
      </w:pPr>
      <w:r>
        <w:br w:type="page"/>
      </w:r>
    </w:p>
    <w:p w:rsidR="00A66A38" w:rsidRDefault="00A66A38" w:rsidP="000078FC">
      <w:pPr>
        <w:jc w:val="center"/>
        <w:rPr>
          <w:rFonts w:ascii="方正小标宋简体" w:eastAsia="方正小标宋简体"/>
          <w:bCs/>
          <w:sz w:val="30"/>
          <w:szCs w:val="30"/>
        </w:rPr>
      </w:pPr>
      <w:r w:rsidRPr="000078FC">
        <w:rPr>
          <w:rFonts w:ascii="方正小标宋简体" w:eastAsia="方正小标宋简体" w:hint="eastAsia"/>
          <w:bCs/>
          <w:sz w:val="30"/>
          <w:szCs w:val="30"/>
        </w:rPr>
        <w:t>江苏省研究生教育教学改革研究与实践课题</w:t>
      </w:r>
      <w:r>
        <w:rPr>
          <w:rFonts w:ascii="方正小标宋简体" w:eastAsia="方正小标宋简体" w:hint="eastAsia"/>
          <w:bCs/>
          <w:sz w:val="30"/>
          <w:szCs w:val="30"/>
        </w:rPr>
        <w:t>推荐</w:t>
      </w:r>
      <w:r w:rsidRPr="000078FC">
        <w:rPr>
          <w:rFonts w:ascii="方正小标宋简体" w:eastAsia="方正小标宋简体" w:hint="eastAsia"/>
          <w:bCs/>
          <w:sz w:val="30"/>
          <w:szCs w:val="30"/>
        </w:rPr>
        <w:t>结果</w:t>
      </w:r>
    </w:p>
    <w:p w:rsidR="00A66A38" w:rsidRPr="000078FC" w:rsidRDefault="00A66A38" w:rsidP="000078FC">
      <w:pPr>
        <w:jc w:val="center"/>
        <w:rPr>
          <w:rFonts w:ascii="方正小标宋简体" w:eastAsia="方正小标宋简体"/>
          <w:bCs/>
          <w:sz w:val="30"/>
          <w:szCs w:val="30"/>
        </w:rPr>
      </w:pPr>
      <w:r>
        <w:rPr>
          <w:rFonts w:ascii="方正小标宋简体" w:eastAsia="方正小标宋简体" w:hint="eastAsia"/>
          <w:bCs/>
          <w:sz w:val="30"/>
          <w:szCs w:val="30"/>
        </w:rPr>
        <w:t>（共计</w:t>
      </w:r>
      <w:r>
        <w:rPr>
          <w:rFonts w:ascii="方正小标宋简体" w:eastAsia="方正小标宋简体"/>
          <w:bCs/>
          <w:sz w:val="30"/>
          <w:szCs w:val="30"/>
        </w:rPr>
        <w:t>12</w:t>
      </w:r>
      <w:r>
        <w:rPr>
          <w:rFonts w:ascii="方正小标宋简体" w:eastAsia="方正小标宋简体" w:hint="eastAsia"/>
          <w:bCs/>
          <w:sz w:val="30"/>
          <w:szCs w:val="30"/>
        </w:rPr>
        <w:t>项）</w:t>
      </w:r>
    </w:p>
    <w:tbl>
      <w:tblPr>
        <w:tblW w:w="8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20"/>
        <w:gridCol w:w="1101"/>
        <w:gridCol w:w="2576"/>
        <w:gridCol w:w="1418"/>
        <w:gridCol w:w="1417"/>
        <w:gridCol w:w="1560"/>
      </w:tblGrid>
      <w:tr w:rsidR="00A66A38" w:rsidRPr="00863C72" w:rsidTr="000078FC">
        <w:trPr>
          <w:trHeight w:val="448"/>
          <w:jc w:val="center"/>
        </w:trPr>
        <w:tc>
          <w:tcPr>
            <w:tcW w:w="720" w:type="dxa"/>
            <w:vAlign w:val="center"/>
          </w:tcPr>
          <w:p w:rsidR="00A66A38" w:rsidRPr="00863C72" w:rsidRDefault="00A66A38" w:rsidP="001D7362">
            <w:pPr>
              <w:spacing w:line="240" w:lineRule="atLeast"/>
              <w:jc w:val="center"/>
              <w:rPr>
                <w:rFonts w:ascii="方正仿宋简体" w:eastAsia="方正仿宋简体" w:hAnsi="宋体"/>
                <w:b/>
                <w:bCs/>
                <w:sz w:val="24"/>
              </w:rPr>
            </w:pPr>
            <w:r w:rsidRPr="00863C72">
              <w:rPr>
                <w:rFonts w:ascii="方正仿宋简体" w:eastAsia="方正仿宋简体" w:hAnsi="宋体" w:hint="eastAsia"/>
                <w:b/>
                <w:bCs/>
                <w:sz w:val="24"/>
              </w:rPr>
              <w:t>序号</w:t>
            </w:r>
          </w:p>
        </w:tc>
        <w:tc>
          <w:tcPr>
            <w:tcW w:w="1101" w:type="dxa"/>
            <w:vAlign w:val="center"/>
          </w:tcPr>
          <w:p w:rsidR="00A66A38" w:rsidRPr="00863C72" w:rsidRDefault="00A66A38" w:rsidP="001D7362">
            <w:pPr>
              <w:spacing w:line="240" w:lineRule="atLeast"/>
              <w:jc w:val="center"/>
              <w:rPr>
                <w:rFonts w:ascii="方正仿宋简体" w:eastAsia="方正仿宋简体" w:hAnsi="宋体"/>
                <w:b/>
                <w:bCs/>
                <w:sz w:val="24"/>
              </w:rPr>
            </w:pPr>
            <w:r w:rsidRPr="00863C72">
              <w:rPr>
                <w:rFonts w:ascii="方正仿宋简体" w:eastAsia="方正仿宋简体" w:hAnsi="宋体" w:hint="eastAsia"/>
                <w:b/>
                <w:bCs/>
                <w:sz w:val="24"/>
              </w:rPr>
              <w:t>主持人</w:t>
            </w:r>
            <w:r w:rsidRPr="00863C72">
              <w:rPr>
                <w:rFonts w:ascii="方正仿宋简体" w:eastAsia="方正仿宋简体" w:hAnsi="宋体"/>
                <w:b/>
                <w:bCs/>
                <w:sz w:val="24"/>
              </w:rPr>
              <w:t>1</w:t>
            </w:r>
          </w:p>
        </w:tc>
        <w:tc>
          <w:tcPr>
            <w:tcW w:w="2576" w:type="dxa"/>
            <w:tcBorders>
              <w:left w:val="single" w:sz="4" w:space="0" w:color="auto"/>
              <w:right w:val="single" w:sz="4" w:space="0" w:color="auto"/>
            </w:tcBorders>
            <w:vAlign w:val="center"/>
          </w:tcPr>
          <w:p w:rsidR="00A66A38" w:rsidRPr="00863C72" w:rsidRDefault="00A66A38" w:rsidP="001D7362">
            <w:pPr>
              <w:spacing w:line="240" w:lineRule="atLeast"/>
              <w:jc w:val="center"/>
              <w:rPr>
                <w:rFonts w:ascii="方正仿宋简体" w:eastAsia="方正仿宋简体" w:hAnsi="宋体"/>
                <w:b/>
                <w:bCs/>
                <w:sz w:val="24"/>
              </w:rPr>
            </w:pPr>
            <w:r w:rsidRPr="00863C72">
              <w:rPr>
                <w:rFonts w:ascii="方正仿宋简体" w:eastAsia="方正仿宋简体" w:hAnsi="宋体" w:hint="eastAsia"/>
                <w:b/>
                <w:bCs/>
                <w:sz w:val="24"/>
              </w:rPr>
              <w:t>课题名称</w:t>
            </w:r>
          </w:p>
        </w:tc>
        <w:tc>
          <w:tcPr>
            <w:tcW w:w="1418" w:type="dxa"/>
            <w:tcBorders>
              <w:left w:val="single" w:sz="4" w:space="0" w:color="auto"/>
            </w:tcBorders>
            <w:vAlign w:val="center"/>
          </w:tcPr>
          <w:p w:rsidR="00A66A38" w:rsidRPr="00863C72" w:rsidRDefault="00A66A38" w:rsidP="001D7362">
            <w:pPr>
              <w:spacing w:line="240" w:lineRule="atLeast"/>
              <w:jc w:val="center"/>
              <w:rPr>
                <w:rFonts w:ascii="方正仿宋简体" w:eastAsia="方正仿宋简体" w:hAnsi="宋体"/>
                <w:b/>
                <w:bCs/>
                <w:sz w:val="24"/>
              </w:rPr>
            </w:pPr>
            <w:r w:rsidRPr="00863C72">
              <w:rPr>
                <w:rFonts w:ascii="方正仿宋简体" w:eastAsia="方正仿宋简体" w:hAnsi="宋体" w:hint="eastAsia"/>
                <w:b/>
                <w:bCs/>
                <w:sz w:val="24"/>
              </w:rPr>
              <w:t>申报类型</w:t>
            </w:r>
          </w:p>
        </w:tc>
        <w:tc>
          <w:tcPr>
            <w:tcW w:w="1417" w:type="dxa"/>
            <w:vAlign w:val="center"/>
          </w:tcPr>
          <w:p w:rsidR="00A66A38" w:rsidRPr="00863C72" w:rsidRDefault="00A66A38" w:rsidP="001D7362">
            <w:pPr>
              <w:spacing w:line="240" w:lineRule="atLeast"/>
              <w:jc w:val="center"/>
              <w:rPr>
                <w:rFonts w:ascii="方正仿宋简体" w:eastAsia="方正仿宋简体" w:hAnsi="宋体"/>
                <w:b/>
                <w:bCs/>
                <w:szCs w:val="21"/>
              </w:rPr>
            </w:pPr>
            <w:r w:rsidRPr="00863C72">
              <w:rPr>
                <w:rFonts w:ascii="方正仿宋简体" w:eastAsia="方正仿宋简体" w:hAnsi="宋体" w:hint="eastAsia"/>
                <w:b/>
                <w:bCs/>
                <w:sz w:val="24"/>
              </w:rPr>
              <w:t>课题类别</w:t>
            </w:r>
          </w:p>
        </w:tc>
        <w:tc>
          <w:tcPr>
            <w:tcW w:w="1560" w:type="dxa"/>
            <w:vAlign w:val="center"/>
          </w:tcPr>
          <w:p w:rsidR="00A66A38" w:rsidRPr="00863C72" w:rsidRDefault="00A66A38" w:rsidP="001D7362">
            <w:pPr>
              <w:spacing w:line="240" w:lineRule="atLeast"/>
              <w:jc w:val="center"/>
              <w:rPr>
                <w:rFonts w:ascii="方正仿宋简体" w:eastAsia="方正仿宋简体" w:hAnsi="宋体"/>
                <w:b/>
                <w:bCs/>
                <w:szCs w:val="21"/>
              </w:rPr>
            </w:pPr>
            <w:r w:rsidRPr="00863C72">
              <w:rPr>
                <w:rFonts w:ascii="方正仿宋简体" w:eastAsia="方正仿宋简体" w:hAnsi="宋体" w:hint="eastAsia"/>
                <w:b/>
                <w:bCs/>
                <w:sz w:val="24"/>
              </w:rPr>
              <w:t>资助类别</w:t>
            </w:r>
          </w:p>
        </w:tc>
      </w:tr>
      <w:tr w:rsidR="00A66A38" w:rsidTr="000078FC">
        <w:trPr>
          <w:trHeight w:val="609"/>
          <w:jc w:val="center"/>
        </w:trPr>
        <w:tc>
          <w:tcPr>
            <w:tcW w:w="720" w:type="dxa"/>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szCs w:val="21"/>
              </w:rPr>
              <w:t>1</w:t>
            </w:r>
          </w:p>
        </w:tc>
        <w:tc>
          <w:tcPr>
            <w:tcW w:w="1101" w:type="dxa"/>
            <w:vAlign w:val="center"/>
          </w:tcPr>
          <w:p w:rsidR="00A66A38"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王艳芳</w:t>
            </w:r>
          </w:p>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黄德志</w:t>
            </w:r>
          </w:p>
        </w:tc>
        <w:tc>
          <w:tcPr>
            <w:tcW w:w="2576" w:type="dxa"/>
            <w:tcBorders>
              <w:left w:val="single" w:sz="4" w:space="0" w:color="auto"/>
              <w:right w:val="single" w:sz="4" w:space="0" w:color="auto"/>
            </w:tcBorders>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中文方向硕士研究生课程国际化研究与实践</w:t>
            </w:r>
          </w:p>
        </w:tc>
        <w:tc>
          <w:tcPr>
            <w:tcW w:w="1418" w:type="dxa"/>
            <w:tcBorders>
              <w:left w:val="single" w:sz="4" w:space="0" w:color="auto"/>
            </w:tcBorders>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重点课题</w:t>
            </w:r>
          </w:p>
        </w:tc>
        <w:tc>
          <w:tcPr>
            <w:tcW w:w="1417" w:type="dxa"/>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理论研究</w:t>
            </w:r>
          </w:p>
        </w:tc>
        <w:tc>
          <w:tcPr>
            <w:tcW w:w="1560" w:type="dxa"/>
            <w:tcBorders>
              <w:bottom w:val="single" w:sz="4" w:space="0" w:color="auto"/>
            </w:tcBorders>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省立省助</w:t>
            </w:r>
          </w:p>
        </w:tc>
      </w:tr>
      <w:tr w:rsidR="00A66A38" w:rsidTr="000078FC">
        <w:trPr>
          <w:trHeight w:val="603"/>
          <w:jc w:val="center"/>
        </w:trPr>
        <w:tc>
          <w:tcPr>
            <w:tcW w:w="720" w:type="dxa"/>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szCs w:val="21"/>
              </w:rPr>
              <w:t>2</w:t>
            </w:r>
          </w:p>
        </w:tc>
        <w:tc>
          <w:tcPr>
            <w:tcW w:w="1101" w:type="dxa"/>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薛伟强</w:t>
            </w:r>
          </w:p>
        </w:tc>
        <w:tc>
          <w:tcPr>
            <w:tcW w:w="2576" w:type="dxa"/>
            <w:tcBorders>
              <w:left w:val="single" w:sz="4" w:space="0" w:color="auto"/>
              <w:right w:val="single" w:sz="4" w:space="0" w:color="auto"/>
            </w:tcBorders>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基于自主、合作、探究学习的教育硕士教学改革研究与实践</w:t>
            </w:r>
          </w:p>
        </w:tc>
        <w:tc>
          <w:tcPr>
            <w:tcW w:w="1418" w:type="dxa"/>
            <w:tcBorders>
              <w:left w:val="single" w:sz="4" w:space="0" w:color="auto"/>
            </w:tcBorders>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重点课题</w:t>
            </w:r>
          </w:p>
        </w:tc>
        <w:tc>
          <w:tcPr>
            <w:tcW w:w="1417" w:type="dxa"/>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实践创新</w:t>
            </w:r>
          </w:p>
        </w:tc>
        <w:tc>
          <w:tcPr>
            <w:tcW w:w="1560" w:type="dxa"/>
            <w:tcBorders>
              <w:top w:val="single" w:sz="4" w:space="0" w:color="auto"/>
            </w:tcBorders>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省立省助</w:t>
            </w:r>
          </w:p>
        </w:tc>
      </w:tr>
      <w:tr w:rsidR="00A66A38" w:rsidTr="000078FC">
        <w:trPr>
          <w:trHeight w:val="583"/>
          <w:jc w:val="center"/>
        </w:trPr>
        <w:tc>
          <w:tcPr>
            <w:tcW w:w="720" w:type="dxa"/>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szCs w:val="21"/>
              </w:rPr>
              <w:t>3</w:t>
            </w:r>
          </w:p>
        </w:tc>
        <w:tc>
          <w:tcPr>
            <w:tcW w:w="1101" w:type="dxa"/>
            <w:vAlign w:val="center"/>
          </w:tcPr>
          <w:p w:rsidR="00A66A38"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韩彩芹</w:t>
            </w:r>
          </w:p>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沈德元</w:t>
            </w:r>
          </w:p>
        </w:tc>
        <w:tc>
          <w:tcPr>
            <w:tcW w:w="2576" w:type="dxa"/>
            <w:tcBorders>
              <w:left w:val="single" w:sz="4" w:space="0" w:color="auto"/>
              <w:right w:val="single" w:sz="4" w:space="0" w:color="auto"/>
            </w:tcBorders>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中美视角下基于协同创新体系的研究生人才培养机制研究</w:t>
            </w:r>
          </w:p>
        </w:tc>
        <w:tc>
          <w:tcPr>
            <w:tcW w:w="1418" w:type="dxa"/>
            <w:tcBorders>
              <w:left w:val="single" w:sz="4" w:space="0" w:color="auto"/>
            </w:tcBorders>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重点课题</w:t>
            </w:r>
          </w:p>
        </w:tc>
        <w:tc>
          <w:tcPr>
            <w:tcW w:w="1417" w:type="dxa"/>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理论研究</w:t>
            </w:r>
          </w:p>
        </w:tc>
        <w:tc>
          <w:tcPr>
            <w:tcW w:w="1560" w:type="dxa"/>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省立省助</w:t>
            </w:r>
          </w:p>
        </w:tc>
      </w:tr>
      <w:tr w:rsidR="00A66A38" w:rsidRPr="003E6CA3" w:rsidTr="000078FC">
        <w:trPr>
          <w:trHeight w:val="563"/>
          <w:jc w:val="center"/>
        </w:trPr>
        <w:tc>
          <w:tcPr>
            <w:tcW w:w="720" w:type="dxa"/>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szCs w:val="21"/>
              </w:rPr>
              <w:t>4</w:t>
            </w:r>
          </w:p>
        </w:tc>
        <w:tc>
          <w:tcPr>
            <w:tcW w:w="1101" w:type="dxa"/>
            <w:vAlign w:val="center"/>
          </w:tcPr>
          <w:p w:rsidR="00A66A38"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杨现民</w:t>
            </w:r>
          </w:p>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陈</w:t>
            </w:r>
            <w:r w:rsidRPr="003E6CA3">
              <w:rPr>
                <w:rFonts w:ascii="方正仿宋简体" w:eastAsia="方正仿宋简体" w:hAnsi="方正仿宋简体"/>
                <w:szCs w:val="21"/>
              </w:rPr>
              <w:t xml:space="preserve">  </w:t>
            </w:r>
            <w:r w:rsidRPr="003E6CA3">
              <w:rPr>
                <w:rFonts w:ascii="方正仿宋简体" w:eastAsia="方正仿宋简体" w:hAnsi="方正仿宋简体" w:hint="eastAsia"/>
                <w:szCs w:val="21"/>
              </w:rPr>
              <w:t>琳</w:t>
            </w:r>
          </w:p>
        </w:tc>
        <w:tc>
          <w:tcPr>
            <w:tcW w:w="2576" w:type="dxa"/>
            <w:tcBorders>
              <w:left w:val="single" w:sz="4" w:space="0" w:color="auto"/>
              <w:right w:val="single" w:sz="4" w:space="0" w:color="auto"/>
            </w:tcBorders>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信息化环境下研究生课程智慧教学模式创新设计与应用研究</w:t>
            </w:r>
          </w:p>
        </w:tc>
        <w:tc>
          <w:tcPr>
            <w:tcW w:w="1418" w:type="dxa"/>
            <w:tcBorders>
              <w:left w:val="single" w:sz="4" w:space="0" w:color="auto"/>
            </w:tcBorders>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重点课题</w:t>
            </w:r>
          </w:p>
        </w:tc>
        <w:tc>
          <w:tcPr>
            <w:tcW w:w="1417" w:type="dxa"/>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理论研究</w:t>
            </w:r>
          </w:p>
        </w:tc>
        <w:tc>
          <w:tcPr>
            <w:tcW w:w="1560" w:type="dxa"/>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省立省助</w:t>
            </w:r>
          </w:p>
        </w:tc>
      </w:tr>
      <w:tr w:rsidR="00A66A38" w:rsidTr="000078FC">
        <w:trPr>
          <w:trHeight w:val="543"/>
          <w:jc w:val="center"/>
        </w:trPr>
        <w:tc>
          <w:tcPr>
            <w:tcW w:w="720" w:type="dxa"/>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szCs w:val="21"/>
              </w:rPr>
              <w:t>5</w:t>
            </w:r>
          </w:p>
        </w:tc>
        <w:tc>
          <w:tcPr>
            <w:tcW w:w="1101" w:type="dxa"/>
            <w:vAlign w:val="center"/>
          </w:tcPr>
          <w:p w:rsidR="00A66A38" w:rsidRPr="003E6CA3" w:rsidRDefault="00A66A38" w:rsidP="001D7362">
            <w:pPr>
              <w:jc w:val="center"/>
              <w:rPr>
                <w:rFonts w:ascii="方正仿宋简体" w:eastAsia="方正仿宋简体" w:hAnsi="方正仿宋简体"/>
                <w:bCs/>
                <w:szCs w:val="21"/>
              </w:rPr>
            </w:pPr>
            <w:r w:rsidRPr="003E6CA3">
              <w:rPr>
                <w:rFonts w:ascii="方正仿宋简体" w:eastAsia="方正仿宋简体" w:hAnsi="方正仿宋简体" w:hint="eastAsia"/>
                <w:bCs/>
                <w:szCs w:val="21"/>
              </w:rPr>
              <w:t>刘</w:t>
            </w:r>
            <w:r w:rsidRPr="003E6CA3">
              <w:rPr>
                <w:rFonts w:ascii="方正仿宋简体" w:eastAsia="方正仿宋简体" w:hAnsi="方正仿宋简体"/>
                <w:bCs/>
                <w:szCs w:val="21"/>
              </w:rPr>
              <w:t xml:space="preserve">  </w:t>
            </w:r>
            <w:r w:rsidRPr="003E6CA3">
              <w:rPr>
                <w:rFonts w:ascii="方正仿宋简体" w:eastAsia="方正仿宋简体" w:hAnsi="方正仿宋简体" w:hint="eastAsia"/>
                <w:bCs/>
                <w:szCs w:val="21"/>
              </w:rPr>
              <w:t>丽</w:t>
            </w:r>
          </w:p>
        </w:tc>
        <w:tc>
          <w:tcPr>
            <w:tcW w:w="2576" w:type="dxa"/>
            <w:tcBorders>
              <w:left w:val="single" w:sz="4" w:space="0" w:color="auto"/>
              <w:right w:val="single" w:sz="4" w:space="0" w:color="auto"/>
            </w:tcBorders>
            <w:vAlign w:val="center"/>
          </w:tcPr>
          <w:p w:rsidR="00A66A38" w:rsidRPr="003E6CA3" w:rsidRDefault="00A66A38" w:rsidP="001D7362">
            <w:pPr>
              <w:jc w:val="center"/>
              <w:rPr>
                <w:rFonts w:ascii="方正仿宋简体" w:eastAsia="方正仿宋简体" w:hAnsi="方正仿宋简体"/>
                <w:bCs/>
                <w:szCs w:val="21"/>
              </w:rPr>
            </w:pPr>
            <w:r w:rsidRPr="003E6CA3">
              <w:rPr>
                <w:rFonts w:ascii="方正仿宋简体" w:eastAsia="方正仿宋简体" w:hAnsi="方正仿宋简体" w:hint="eastAsia"/>
                <w:bCs/>
                <w:szCs w:val="21"/>
              </w:rPr>
              <w:t>基于学科评估与重点学科建设的视角如何进一步提高研究生培养质量</w:t>
            </w:r>
          </w:p>
        </w:tc>
        <w:tc>
          <w:tcPr>
            <w:tcW w:w="1418" w:type="dxa"/>
            <w:tcBorders>
              <w:left w:val="single" w:sz="4" w:space="0" w:color="auto"/>
            </w:tcBorders>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重点课题</w:t>
            </w:r>
          </w:p>
        </w:tc>
        <w:tc>
          <w:tcPr>
            <w:tcW w:w="1417" w:type="dxa"/>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理论研究</w:t>
            </w:r>
          </w:p>
        </w:tc>
        <w:tc>
          <w:tcPr>
            <w:tcW w:w="1560" w:type="dxa"/>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省立省助</w:t>
            </w:r>
          </w:p>
        </w:tc>
      </w:tr>
      <w:tr w:rsidR="00A66A38" w:rsidTr="00985F71">
        <w:trPr>
          <w:trHeight w:val="523"/>
          <w:jc w:val="center"/>
        </w:trPr>
        <w:tc>
          <w:tcPr>
            <w:tcW w:w="720" w:type="dxa"/>
            <w:tcBorders>
              <w:bottom w:val="double" w:sz="4" w:space="0" w:color="auto"/>
            </w:tcBorders>
            <w:vAlign w:val="center"/>
          </w:tcPr>
          <w:p w:rsidR="00A66A38" w:rsidRPr="003E6CA3" w:rsidRDefault="00A66A38" w:rsidP="001D7362">
            <w:pPr>
              <w:jc w:val="center"/>
              <w:rPr>
                <w:rFonts w:ascii="方正仿宋简体" w:eastAsia="方正仿宋简体" w:hAnsi="方正仿宋简体"/>
                <w:bCs/>
                <w:szCs w:val="21"/>
              </w:rPr>
            </w:pPr>
            <w:r w:rsidRPr="003E6CA3">
              <w:rPr>
                <w:rFonts w:ascii="方正仿宋简体" w:eastAsia="方正仿宋简体" w:hAnsi="方正仿宋简体"/>
                <w:bCs/>
                <w:szCs w:val="21"/>
              </w:rPr>
              <w:t>6</w:t>
            </w:r>
          </w:p>
        </w:tc>
        <w:tc>
          <w:tcPr>
            <w:tcW w:w="1101" w:type="dxa"/>
            <w:tcBorders>
              <w:bottom w:val="double" w:sz="4" w:space="0" w:color="auto"/>
            </w:tcBorders>
            <w:vAlign w:val="center"/>
          </w:tcPr>
          <w:p w:rsidR="00A66A38" w:rsidRPr="003E6CA3" w:rsidRDefault="00A66A38" w:rsidP="001D7362">
            <w:pPr>
              <w:jc w:val="center"/>
              <w:rPr>
                <w:rFonts w:ascii="方正仿宋简体" w:eastAsia="方正仿宋简体" w:hAnsi="方正仿宋简体"/>
                <w:bCs/>
                <w:szCs w:val="21"/>
              </w:rPr>
            </w:pPr>
            <w:r w:rsidRPr="003E6CA3">
              <w:rPr>
                <w:rFonts w:ascii="方正仿宋简体" w:eastAsia="方正仿宋简体" w:hAnsi="方正仿宋简体" w:hint="eastAsia"/>
                <w:bCs/>
                <w:szCs w:val="21"/>
              </w:rPr>
              <w:t>沙先一</w:t>
            </w:r>
          </w:p>
        </w:tc>
        <w:tc>
          <w:tcPr>
            <w:tcW w:w="2576" w:type="dxa"/>
            <w:tcBorders>
              <w:left w:val="single" w:sz="4" w:space="0" w:color="auto"/>
              <w:bottom w:val="double" w:sz="4" w:space="0" w:color="auto"/>
              <w:right w:val="single" w:sz="4" w:space="0" w:color="auto"/>
            </w:tcBorders>
            <w:vAlign w:val="center"/>
          </w:tcPr>
          <w:p w:rsidR="00A66A38" w:rsidRPr="003E6CA3" w:rsidRDefault="00A66A38" w:rsidP="001D7362">
            <w:pPr>
              <w:jc w:val="center"/>
              <w:rPr>
                <w:rFonts w:ascii="方正仿宋简体" w:eastAsia="方正仿宋简体" w:hAnsi="方正仿宋简体"/>
                <w:bCs/>
                <w:szCs w:val="21"/>
              </w:rPr>
            </w:pPr>
            <w:r w:rsidRPr="003E6CA3">
              <w:rPr>
                <w:rFonts w:ascii="方正仿宋简体" w:eastAsia="方正仿宋简体" w:hAnsi="方正仿宋简体" w:hint="eastAsia"/>
                <w:bCs/>
                <w:szCs w:val="21"/>
              </w:rPr>
              <w:t>学术期刊与研究生科研实践创新互动机制研究</w:t>
            </w:r>
          </w:p>
        </w:tc>
        <w:tc>
          <w:tcPr>
            <w:tcW w:w="1418" w:type="dxa"/>
            <w:tcBorders>
              <w:left w:val="single" w:sz="4" w:space="0" w:color="auto"/>
              <w:bottom w:val="double" w:sz="4" w:space="0" w:color="auto"/>
            </w:tcBorders>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重点课题</w:t>
            </w:r>
          </w:p>
        </w:tc>
        <w:tc>
          <w:tcPr>
            <w:tcW w:w="1417" w:type="dxa"/>
            <w:tcBorders>
              <w:bottom w:val="double" w:sz="4" w:space="0" w:color="auto"/>
            </w:tcBorders>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实践创新</w:t>
            </w:r>
          </w:p>
        </w:tc>
        <w:tc>
          <w:tcPr>
            <w:tcW w:w="1560" w:type="dxa"/>
            <w:tcBorders>
              <w:bottom w:val="double" w:sz="4" w:space="0" w:color="auto"/>
            </w:tcBorders>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省立省助</w:t>
            </w:r>
          </w:p>
        </w:tc>
      </w:tr>
      <w:tr w:rsidR="00A66A38" w:rsidTr="00985F71">
        <w:trPr>
          <w:trHeight w:val="471"/>
          <w:jc w:val="center"/>
        </w:trPr>
        <w:tc>
          <w:tcPr>
            <w:tcW w:w="720" w:type="dxa"/>
            <w:tcBorders>
              <w:top w:val="double" w:sz="4" w:space="0" w:color="auto"/>
            </w:tcBorders>
            <w:vAlign w:val="center"/>
          </w:tcPr>
          <w:p w:rsidR="00A66A38" w:rsidRPr="003E6CA3" w:rsidRDefault="00A66A38" w:rsidP="001D7362">
            <w:pPr>
              <w:jc w:val="center"/>
              <w:rPr>
                <w:rFonts w:ascii="方正仿宋简体" w:eastAsia="方正仿宋简体" w:hAnsi="方正仿宋简体"/>
                <w:bCs/>
                <w:szCs w:val="21"/>
              </w:rPr>
            </w:pPr>
            <w:r w:rsidRPr="003E6CA3">
              <w:rPr>
                <w:rFonts w:ascii="方正仿宋简体" w:eastAsia="方正仿宋简体" w:hAnsi="方正仿宋简体"/>
                <w:bCs/>
                <w:szCs w:val="21"/>
              </w:rPr>
              <w:t>7</w:t>
            </w:r>
          </w:p>
        </w:tc>
        <w:tc>
          <w:tcPr>
            <w:tcW w:w="1101" w:type="dxa"/>
            <w:tcBorders>
              <w:top w:val="double" w:sz="4" w:space="0" w:color="auto"/>
            </w:tcBorders>
            <w:vAlign w:val="center"/>
          </w:tcPr>
          <w:p w:rsidR="00A66A38" w:rsidRPr="003E6CA3" w:rsidRDefault="00A66A38" w:rsidP="001D7362">
            <w:pPr>
              <w:jc w:val="center"/>
              <w:rPr>
                <w:rFonts w:ascii="方正仿宋简体" w:eastAsia="方正仿宋简体" w:hAnsi="方正仿宋简体"/>
                <w:bCs/>
                <w:szCs w:val="21"/>
              </w:rPr>
            </w:pPr>
            <w:r w:rsidRPr="003E6CA3">
              <w:rPr>
                <w:rFonts w:ascii="方正仿宋简体" w:eastAsia="方正仿宋简体" w:hAnsi="方正仿宋简体" w:hint="eastAsia"/>
                <w:bCs/>
                <w:szCs w:val="21"/>
              </w:rPr>
              <w:t>高田钦</w:t>
            </w:r>
          </w:p>
        </w:tc>
        <w:tc>
          <w:tcPr>
            <w:tcW w:w="2576" w:type="dxa"/>
            <w:tcBorders>
              <w:top w:val="double" w:sz="4" w:space="0" w:color="auto"/>
              <w:left w:val="single" w:sz="4" w:space="0" w:color="auto"/>
              <w:right w:val="single" w:sz="4" w:space="0" w:color="auto"/>
            </w:tcBorders>
            <w:vAlign w:val="center"/>
          </w:tcPr>
          <w:p w:rsidR="00A66A38" w:rsidRPr="003E6CA3" w:rsidRDefault="00A66A38" w:rsidP="001D7362">
            <w:pPr>
              <w:jc w:val="center"/>
              <w:rPr>
                <w:rFonts w:ascii="方正仿宋简体" w:eastAsia="方正仿宋简体" w:hAnsi="方正仿宋简体"/>
                <w:bCs/>
                <w:szCs w:val="21"/>
              </w:rPr>
            </w:pPr>
            <w:r w:rsidRPr="003E6CA3">
              <w:rPr>
                <w:rFonts w:ascii="方正仿宋简体" w:eastAsia="方正仿宋简体" w:hAnsi="方正仿宋简体" w:hint="eastAsia"/>
                <w:bCs/>
                <w:szCs w:val="21"/>
              </w:rPr>
              <w:t>澳大利亚教育硕士“临床实践”培养模式的反思与借鉴</w:t>
            </w:r>
          </w:p>
        </w:tc>
        <w:tc>
          <w:tcPr>
            <w:tcW w:w="1418" w:type="dxa"/>
            <w:tcBorders>
              <w:top w:val="double" w:sz="4" w:space="0" w:color="auto"/>
              <w:left w:val="single" w:sz="4" w:space="0" w:color="auto"/>
            </w:tcBorders>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一般课题</w:t>
            </w:r>
          </w:p>
        </w:tc>
        <w:tc>
          <w:tcPr>
            <w:tcW w:w="1417" w:type="dxa"/>
            <w:tcBorders>
              <w:top w:val="double" w:sz="4" w:space="0" w:color="auto"/>
            </w:tcBorders>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实践创新</w:t>
            </w:r>
          </w:p>
        </w:tc>
        <w:tc>
          <w:tcPr>
            <w:tcW w:w="1560" w:type="dxa"/>
            <w:tcBorders>
              <w:top w:val="double" w:sz="4" w:space="0" w:color="auto"/>
            </w:tcBorders>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省立校助</w:t>
            </w:r>
          </w:p>
        </w:tc>
      </w:tr>
      <w:tr w:rsidR="00A66A38" w:rsidTr="000078FC">
        <w:trPr>
          <w:trHeight w:val="654"/>
          <w:jc w:val="center"/>
        </w:trPr>
        <w:tc>
          <w:tcPr>
            <w:tcW w:w="720" w:type="dxa"/>
            <w:vAlign w:val="center"/>
          </w:tcPr>
          <w:p w:rsidR="00A66A38" w:rsidRPr="003E6CA3" w:rsidRDefault="00A66A38" w:rsidP="001D7362">
            <w:pPr>
              <w:jc w:val="center"/>
              <w:rPr>
                <w:rFonts w:ascii="方正仿宋简体" w:eastAsia="方正仿宋简体" w:hAnsi="方正仿宋简体"/>
                <w:bCs/>
                <w:szCs w:val="21"/>
              </w:rPr>
            </w:pPr>
            <w:r w:rsidRPr="003E6CA3">
              <w:rPr>
                <w:rFonts w:ascii="方正仿宋简体" w:eastAsia="方正仿宋简体" w:hAnsi="方正仿宋简体"/>
                <w:bCs/>
                <w:szCs w:val="21"/>
              </w:rPr>
              <w:t>8</w:t>
            </w:r>
          </w:p>
        </w:tc>
        <w:tc>
          <w:tcPr>
            <w:tcW w:w="1101" w:type="dxa"/>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刘</w:t>
            </w:r>
            <w:r w:rsidRPr="003E6CA3">
              <w:rPr>
                <w:rFonts w:ascii="方正仿宋简体" w:eastAsia="方正仿宋简体" w:hAnsi="方正仿宋简体"/>
                <w:szCs w:val="21"/>
              </w:rPr>
              <w:t xml:space="preserve">  </w:t>
            </w:r>
            <w:r w:rsidRPr="003E6CA3">
              <w:rPr>
                <w:rFonts w:ascii="方正仿宋简体" w:eastAsia="方正仿宋简体" w:hAnsi="方正仿宋简体" w:hint="eastAsia"/>
                <w:szCs w:val="21"/>
              </w:rPr>
              <w:t>翠</w:t>
            </w:r>
          </w:p>
        </w:tc>
        <w:tc>
          <w:tcPr>
            <w:tcW w:w="2576" w:type="dxa"/>
            <w:tcBorders>
              <w:left w:val="single" w:sz="4" w:space="0" w:color="auto"/>
              <w:right w:val="single" w:sz="4" w:space="0" w:color="auto"/>
            </w:tcBorders>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教育硕士学习方式的变革：自我导向学习的理论与实践探索</w:t>
            </w:r>
          </w:p>
        </w:tc>
        <w:tc>
          <w:tcPr>
            <w:tcW w:w="1418" w:type="dxa"/>
            <w:tcBorders>
              <w:left w:val="single" w:sz="4" w:space="0" w:color="auto"/>
            </w:tcBorders>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一般课题</w:t>
            </w:r>
          </w:p>
        </w:tc>
        <w:tc>
          <w:tcPr>
            <w:tcW w:w="1417" w:type="dxa"/>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实践创新</w:t>
            </w:r>
          </w:p>
        </w:tc>
        <w:tc>
          <w:tcPr>
            <w:tcW w:w="1560" w:type="dxa"/>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省立校助</w:t>
            </w:r>
          </w:p>
        </w:tc>
      </w:tr>
      <w:tr w:rsidR="00A66A38" w:rsidTr="000078FC">
        <w:trPr>
          <w:trHeight w:val="605"/>
          <w:jc w:val="center"/>
        </w:trPr>
        <w:tc>
          <w:tcPr>
            <w:tcW w:w="720" w:type="dxa"/>
            <w:vAlign w:val="center"/>
          </w:tcPr>
          <w:p w:rsidR="00A66A38" w:rsidRPr="003E6CA3" w:rsidRDefault="00A66A38" w:rsidP="001D7362">
            <w:pPr>
              <w:jc w:val="center"/>
              <w:rPr>
                <w:rFonts w:ascii="方正仿宋简体" w:eastAsia="方正仿宋简体" w:hAnsi="方正仿宋简体"/>
                <w:bCs/>
                <w:szCs w:val="21"/>
              </w:rPr>
            </w:pPr>
            <w:r w:rsidRPr="003E6CA3">
              <w:rPr>
                <w:rFonts w:ascii="方正仿宋简体" w:eastAsia="方正仿宋简体" w:hAnsi="方正仿宋简体"/>
                <w:bCs/>
                <w:szCs w:val="21"/>
              </w:rPr>
              <w:t>9</w:t>
            </w:r>
          </w:p>
        </w:tc>
        <w:tc>
          <w:tcPr>
            <w:tcW w:w="1101" w:type="dxa"/>
            <w:vAlign w:val="center"/>
          </w:tcPr>
          <w:p w:rsidR="00A66A38"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陈</w:t>
            </w:r>
            <w:r w:rsidRPr="003E6CA3">
              <w:rPr>
                <w:rFonts w:ascii="方正仿宋简体" w:eastAsia="方正仿宋简体" w:hAnsi="方正仿宋简体"/>
                <w:szCs w:val="21"/>
              </w:rPr>
              <w:t xml:space="preserve">  </w:t>
            </w:r>
            <w:r w:rsidRPr="003E6CA3">
              <w:rPr>
                <w:rFonts w:ascii="方正仿宋简体" w:eastAsia="方正仿宋简体" w:hAnsi="方正仿宋简体" w:hint="eastAsia"/>
                <w:szCs w:val="21"/>
              </w:rPr>
              <w:t>斯</w:t>
            </w:r>
          </w:p>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吕华平</w:t>
            </w:r>
          </w:p>
        </w:tc>
        <w:tc>
          <w:tcPr>
            <w:tcW w:w="2576" w:type="dxa"/>
            <w:tcBorders>
              <w:left w:val="single" w:sz="4" w:space="0" w:color="auto"/>
              <w:right w:val="single" w:sz="4" w:space="0" w:color="auto"/>
            </w:tcBorders>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基于校企合作的理工科研究生实践创新能力培养模式研究</w:t>
            </w:r>
          </w:p>
        </w:tc>
        <w:tc>
          <w:tcPr>
            <w:tcW w:w="1418" w:type="dxa"/>
            <w:tcBorders>
              <w:left w:val="single" w:sz="4" w:space="0" w:color="auto"/>
            </w:tcBorders>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一般课题</w:t>
            </w:r>
          </w:p>
        </w:tc>
        <w:tc>
          <w:tcPr>
            <w:tcW w:w="1417" w:type="dxa"/>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实践创新</w:t>
            </w:r>
          </w:p>
        </w:tc>
        <w:tc>
          <w:tcPr>
            <w:tcW w:w="1560" w:type="dxa"/>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省立校助</w:t>
            </w:r>
          </w:p>
        </w:tc>
      </w:tr>
      <w:tr w:rsidR="00A66A38" w:rsidTr="000078FC">
        <w:trPr>
          <w:trHeight w:val="471"/>
          <w:jc w:val="center"/>
        </w:trPr>
        <w:tc>
          <w:tcPr>
            <w:tcW w:w="720" w:type="dxa"/>
            <w:vAlign w:val="center"/>
          </w:tcPr>
          <w:p w:rsidR="00A66A38" w:rsidRPr="003E6CA3" w:rsidRDefault="00A66A38" w:rsidP="001D7362">
            <w:pPr>
              <w:jc w:val="center"/>
              <w:rPr>
                <w:rFonts w:ascii="方正仿宋简体" w:eastAsia="方正仿宋简体" w:hAnsi="方正仿宋简体"/>
                <w:bCs/>
                <w:szCs w:val="21"/>
              </w:rPr>
            </w:pPr>
            <w:r w:rsidRPr="003E6CA3">
              <w:rPr>
                <w:rFonts w:ascii="方正仿宋简体" w:eastAsia="方正仿宋简体" w:hAnsi="方正仿宋简体"/>
                <w:bCs/>
                <w:szCs w:val="21"/>
              </w:rPr>
              <w:t>10</w:t>
            </w:r>
          </w:p>
        </w:tc>
        <w:tc>
          <w:tcPr>
            <w:tcW w:w="1101" w:type="dxa"/>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王</w:t>
            </w:r>
            <w:r w:rsidRPr="003E6CA3">
              <w:rPr>
                <w:rFonts w:ascii="方正仿宋简体" w:eastAsia="方正仿宋简体" w:hAnsi="方正仿宋简体"/>
                <w:szCs w:val="21"/>
              </w:rPr>
              <w:t xml:space="preserve">  </w:t>
            </w:r>
            <w:r w:rsidRPr="003E6CA3">
              <w:rPr>
                <w:rFonts w:ascii="方正仿宋简体" w:eastAsia="方正仿宋简体" w:hAnsi="方正仿宋简体" w:hint="eastAsia"/>
                <w:szCs w:val="21"/>
              </w:rPr>
              <w:t>帆</w:t>
            </w:r>
          </w:p>
        </w:tc>
        <w:tc>
          <w:tcPr>
            <w:tcW w:w="2576" w:type="dxa"/>
            <w:tcBorders>
              <w:left w:val="single" w:sz="4" w:space="0" w:color="auto"/>
              <w:right w:val="single" w:sz="4" w:space="0" w:color="auto"/>
            </w:tcBorders>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优势学科学术型研究生发表</w:t>
            </w:r>
            <w:r w:rsidRPr="003E6CA3">
              <w:rPr>
                <w:rFonts w:ascii="方正仿宋简体" w:eastAsia="方正仿宋简体" w:hAnsi="方正仿宋简体"/>
                <w:szCs w:val="21"/>
              </w:rPr>
              <w:t>CSSCI</w:t>
            </w:r>
            <w:r w:rsidRPr="003E6CA3">
              <w:rPr>
                <w:rFonts w:ascii="方正仿宋简体" w:eastAsia="方正仿宋简体" w:hAnsi="方正仿宋简体" w:hint="eastAsia"/>
                <w:szCs w:val="21"/>
              </w:rPr>
              <w:t>影响因素实证研究－以江苏师范大学为例</w:t>
            </w:r>
          </w:p>
        </w:tc>
        <w:tc>
          <w:tcPr>
            <w:tcW w:w="1418" w:type="dxa"/>
            <w:tcBorders>
              <w:left w:val="single" w:sz="4" w:space="0" w:color="auto"/>
            </w:tcBorders>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一般课题</w:t>
            </w:r>
          </w:p>
        </w:tc>
        <w:tc>
          <w:tcPr>
            <w:tcW w:w="1417" w:type="dxa"/>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实践创新</w:t>
            </w:r>
          </w:p>
        </w:tc>
        <w:tc>
          <w:tcPr>
            <w:tcW w:w="1560" w:type="dxa"/>
            <w:vAlign w:val="center"/>
          </w:tcPr>
          <w:p w:rsidR="00A66A38" w:rsidRPr="003E6CA3" w:rsidRDefault="00A66A38" w:rsidP="001D7362">
            <w:pPr>
              <w:jc w:val="center"/>
              <w:rPr>
                <w:rFonts w:ascii="方正仿宋简体" w:eastAsia="方正仿宋简体" w:hAnsi="方正仿宋简体"/>
                <w:szCs w:val="21"/>
              </w:rPr>
            </w:pPr>
            <w:r w:rsidRPr="003E6CA3">
              <w:rPr>
                <w:rFonts w:ascii="方正仿宋简体" w:eastAsia="方正仿宋简体" w:hAnsi="方正仿宋简体" w:hint="eastAsia"/>
                <w:szCs w:val="21"/>
              </w:rPr>
              <w:t>省立校助</w:t>
            </w:r>
          </w:p>
        </w:tc>
      </w:tr>
      <w:tr w:rsidR="00A66A38" w:rsidRPr="008002AC" w:rsidTr="000078FC">
        <w:trPr>
          <w:trHeight w:val="471"/>
          <w:jc w:val="center"/>
        </w:trPr>
        <w:tc>
          <w:tcPr>
            <w:tcW w:w="720" w:type="dxa"/>
            <w:vAlign w:val="center"/>
          </w:tcPr>
          <w:p w:rsidR="00A66A38" w:rsidRPr="000B0784" w:rsidRDefault="00A66A38" w:rsidP="001D7362">
            <w:pPr>
              <w:jc w:val="center"/>
              <w:rPr>
                <w:rFonts w:ascii="方正仿宋简体" w:eastAsia="方正仿宋简体" w:hAnsi="方正仿宋简体"/>
                <w:szCs w:val="21"/>
              </w:rPr>
            </w:pPr>
            <w:r w:rsidRPr="000B0784">
              <w:rPr>
                <w:rFonts w:ascii="方正仿宋简体" w:eastAsia="方正仿宋简体" w:hAnsi="方正仿宋简体"/>
                <w:szCs w:val="21"/>
              </w:rPr>
              <w:t>11</w:t>
            </w:r>
          </w:p>
        </w:tc>
        <w:tc>
          <w:tcPr>
            <w:tcW w:w="1101" w:type="dxa"/>
            <w:vAlign w:val="center"/>
          </w:tcPr>
          <w:p w:rsidR="00A66A38" w:rsidRPr="000B0784" w:rsidRDefault="00A66A38" w:rsidP="001D7362">
            <w:pPr>
              <w:jc w:val="center"/>
              <w:rPr>
                <w:rFonts w:ascii="方正仿宋简体" w:eastAsia="方正仿宋简体" w:hAnsi="方正仿宋简体"/>
                <w:bCs/>
                <w:szCs w:val="21"/>
              </w:rPr>
            </w:pPr>
            <w:r w:rsidRPr="000B0784">
              <w:rPr>
                <w:rFonts w:ascii="方正仿宋简体" w:eastAsia="方正仿宋简体" w:hAnsi="方正仿宋简体" w:hint="eastAsia"/>
                <w:bCs/>
                <w:szCs w:val="21"/>
              </w:rPr>
              <w:t>潘天波</w:t>
            </w:r>
          </w:p>
        </w:tc>
        <w:tc>
          <w:tcPr>
            <w:tcW w:w="2576" w:type="dxa"/>
            <w:tcBorders>
              <w:left w:val="single" w:sz="4" w:space="0" w:color="auto"/>
              <w:right w:val="single" w:sz="4" w:space="0" w:color="auto"/>
            </w:tcBorders>
            <w:vAlign w:val="center"/>
          </w:tcPr>
          <w:p w:rsidR="00A66A38" w:rsidRPr="000B0784" w:rsidRDefault="00A66A38" w:rsidP="001D7362">
            <w:pPr>
              <w:jc w:val="center"/>
              <w:rPr>
                <w:rFonts w:ascii="方正仿宋简体" w:eastAsia="方正仿宋简体" w:hAnsi="方正仿宋简体"/>
                <w:b/>
                <w:szCs w:val="21"/>
              </w:rPr>
            </w:pPr>
            <w:r w:rsidRPr="000B0784">
              <w:rPr>
                <w:rFonts w:ascii="方正仿宋简体" w:eastAsia="方正仿宋简体" w:hAnsi="方正仿宋简体" w:cs="宋体" w:hint="eastAsia"/>
                <w:kern w:val="0"/>
                <w:szCs w:val="21"/>
              </w:rPr>
              <w:t>以提高文科研究生科研创新能力为导向的写作方法论教学研究</w:t>
            </w:r>
          </w:p>
        </w:tc>
        <w:tc>
          <w:tcPr>
            <w:tcW w:w="1418" w:type="dxa"/>
            <w:tcBorders>
              <w:left w:val="single" w:sz="4" w:space="0" w:color="auto"/>
            </w:tcBorders>
            <w:vAlign w:val="center"/>
          </w:tcPr>
          <w:p w:rsidR="00A66A38" w:rsidRPr="000B0784" w:rsidRDefault="00A66A38" w:rsidP="001D7362">
            <w:pPr>
              <w:jc w:val="center"/>
              <w:rPr>
                <w:rFonts w:ascii="方正仿宋简体" w:eastAsia="方正仿宋简体" w:hAnsi="方正仿宋简体"/>
                <w:szCs w:val="21"/>
              </w:rPr>
            </w:pPr>
            <w:r w:rsidRPr="000B0784">
              <w:rPr>
                <w:rFonts w:ascii="方正仿宋简体" w:eastAsia="方正仿宋简体" w:hAnsi="方正仿宋简体" w:hint="eastAsia"/>
                <w:szCs w:val="21"/>
              </w:rPr>
              <w:t>一般课题</w:t>
            </w:r>
          </w:p>
        </w:tc>
        <w:tc>
          <w:tcPr>
            <w:tcW w:w="1417" w:type="dxa"/>
            <w:vAlign w:val="center"/>
          </w:tcPr>
          <w:p w:rsidR="00A66A38" w:rsidRPr="000B0784" w:rsidRDefault="00A66A38" w:rsidP="001D7362">
            <w:pPr>
              <w:jc w:val="center"/>
              <w:rPr>
                <w:rFonts w:ascii="方正仿宋简体" w:eastAsia="方正仿宋简体" w:hAnsi="方正仿宋简体"/>
                <w:bCs/>
                <w:szCs w:val="21"/>
              </w:rPr>
            </w:pPr>
            <w:r w:rsidRPr="000B0784">
              <w:rPr>
                <w:rFonts w:ascii="方正仿宋简体" w:eastAsia="方正仿宋简体" w:hAnsi="方正仿宋简体" w:hint="eastAsia"/>
                <w:szCs w:val="21"/>
              </w:rPr>
              <w:t>理论研究</w:t>
            </w:r>
          </w:p>
        </w:tc>
        <w:tc>
          <w:tcPr>
            <w:tcW w:w="1560" w:type="dxa"/>
            <w:vAlign w:val="center"/>
          </w:tcPr>
          <w:p w:rsidR="00A66A38" w:rsidRPr="000B0784" w:rsidRDefault="00A66A38" w:rsidP="001D7362">
            <w:pPr>
              <w:jc w:val="center"/>
              <w:rPr>
                <w:rFonts w:ascii="方正仿宋简体" w:eastAsia="方正仿宋简体" w:hAnsi="方正仿宋简体"/>
                <w:bCs/>
                <w:szCs w:val="21"/>
              </w:rPr>
            </w:pPr>
            <w:r>
              <w:rPr>
                <w:rFonts w:ascii="方正仿宋简体" w:eastAsia="方正仿宋简体" w:hAnsi="方正仿宋简体" w:hint="eastAsia"/>
                <w:bCs/>
                <w:szCs w:val="21"/>
              </w:rPr>
              <w:t>省立校</w:t>
            </w:r>
            <w:r w:rsidRPr="000B0784">
              <w:rPr>
                <w:rFonts w:ascii="方正仿宋简体" w:eastAsia="方正仿宋简体" w:hAnsi="方正仿宋简体" w:hint="eastAsia"/>
                <w:bCs/>
                <w:szCs w:val="21"/>
              </w:rPr>
              <w:t>助</w:t>
            </w:r>
          </w:p>
        </w:tc>
      </w:tr>
      <w:tr w:rsidR="00A66A38" w:rsidRPr="008002AC" w:rsidTr="000078FC">
        <w:trPr>
          <w:trHeight w:val="471"/>
          <w:jc w:val="center"/>
        </w:trPr>
        <w:tc>
          <w:tcPr>
            <w:tcW w:w="720" w:type="dxa"/>
            <w:vAlign w:val="center"/>
          </w:tcPr>
          <w:p w:rsidR="00A66A38" w:rsidRPr="000B0784" w:rsidRDefault="00A66A38" w:rsidP="001D7362">
            <w:pPr>
              <w:jc w:val="center"/>
              <w:rPr>
                <w:rFonts w:ascii="方正仿宋简体" w:eastAsia="方正仿宋简体" w:hAnsi="方正仿宋简体"/>
                <w:szCs w:val="21"/>
              </w:rPr>
            </w:pPr>
            <w:r w:rsidRPr="000B0784">
              <w:rPr>
                <w:rFonts w:ascii="方正仿宋简体" w:eastAsia="方正仿宋简体" w:hAnsi="方正仿宋简体"/>
                <w:szCs w:val="21"/>
              </w:rPr>
              <w:t>12</w:t>
            </w:r>
          </w:p>
        </w:tc>
        <w:tc>
          <w:tcPr>
            <w:tcW w:w="1101" w:type="dxa"/>
            <w:vAlign w:val="center"/>
          </w:tcPr>
          <w:p w:rsidR="00A66A38" w:rsidRPr="000B0784" w:rsidRDefault="00A66A38" w:rsidP="001D7362">
            <w:pPr>
              <w:jc w:val="center"/>
              <w:rPr>
                <w:rFonts w:ascii="方正仿宋简体" w:eastAsia="方正仿宋简体" w:hAnsi="方正仿宋简体"/>
                <w:bCs/>
                <w:szCs w:val="21"/>
              </w:rPr>
            </w:pPr>
            <w:r w:rsidRPr="000B0784">
              <w:rPr>
                <w:rFonts w:ascii="方正仿宋简体" w:eastAsia="方正仿宋简体" w:hAnsi="方正仿宋简体" w:hint="eastAsia"/>
                <w:bCs/>
                <w:szCs w:val="21"/>
              </w:rPr>
              <w:t>郭永环</w:t>
            </w:r>
          </w:p>
        </w:tc>
        <w:tc>
          <w:tcPr>
            <w:tcW w:w="2576" w:type="dxa"/>
            <w:tcBorders>
              <w:left w:val="single" w:sz="4" w:space="0" w:color="auto"/>
              <w:right w:val="single" w:sz="4" w:space="0" w:color="auto"/>
            </w:tcBorders>
            <w:vAlign w:val="center"/>
          </w:tcPr>
          <w:p w:rsidR="00A66A38" w:rsidRPr="000B0784" w:rsidRDefault="00A66A38" w:rsidP="001D7362">
            <w:pPr>
              <w:jc w:val="center"/>
              <w:rPr>
                <w:rFonts w:ascii="方正仿宋简体" w:eastAsia="方正仿宋简体" w:hAnsi="方正仿宋简体"/>
                <w:bCs/>
                <w:szCs w:val="21"/>
              </w:rPr>
            </w:pPr>
            <w:r w:rsidRPr="000B0784">
              <w:rPr>
                <w:rFonts w:ascii="方正仿宋简体" w:eastAsia="方正仿宋简体" w:hAnsi="方正仿宋简体" w:hint="eastAsia"/>
                <w:bCs/>
                <w:szCs w:val="21"/>
              </w:rPr>
              <w:t>研究生教育中的创新教育与教育创新研究</w:t>
            </w:r>
          </w:p>
        </w:tc>
        <w:tc>
          <w:tcPr>
            <w:tcW w:w="1418" w:type="dxa"/>
            <w:tcBorders>
              <w:left w:val="single" w:sz="4" w:space="0" w:color="auto"/>
            </w:tcBorders>
            <w:vAlign w:val="center"/>
          </w:tcPr>
          <w:p w:rsidR="00A66A38" w:rsidRPr="000B0784" w:rsidRDefault="00A66A38" w:rsidP="001D7362">
            <w:pPr>
              <w:jc w:val="center"/>
              <w:rPr>
                <w:rFonts w:ascii="方正仿宋简体" w:eastAsia="方正仿宋简体" w:hAnsi="方正仿宋简体"/>
                <w:szCs w:val="21"/>
              </w:rPr>
            </w:pPr>
            <w:r w:rsidRPr="000B0784">
              <w:rPr>
                <w:rFonts w:ascii="方正仿宋简体" w:eastAsia="方正仿宋简体" w:hAnsi="方正仿宋简体" w:hint="eastAsia"/>
                <w:szCs w:val="21"/>
              </w:rPr>
              <w:t>一般课题</w:t>
            </w:r>
          </w:p>
        </w:tc>
        <w:tc>
          <w:tcPr>
            <w:tcW w:w="1417" w:type="dxa"/>
            <w:vAlign w:val="center"/>
          </w:tcPr>
          <w:p w:rsidR="00A66A38" w:rsidRPr="000B0784" w:rsidRDefault="00A66A38" w:rsidP="001D7362">
            <w:pPr>
              <w:jc w:val="center"/>
              <w:rPr>
                <w:rFonts w:ascii="方正仿宋简体" w:eastAsia="方正仿宋简体" w:hAnsi="方正仿宋简体"/>
                <w:szCs w:val="21"/>
              </w:rPr>
            </w:pPr>
            <w:r w:rsidRPr="000B0784">
              <w:rPr>
                <w:rFonts w:ascii="方正仿宋简体" w:eastAsia="方正仿宋简体" w:hAnsi="方正仿宋简体" w:hint="eastAsia"/>
                <w:szCs w:val="21"/>
              </w:rPr>
              <w:t>实践创新</w:t>
            </w:r>
          </w:p>
        </w:tc>
        <w:tc>
          <w:tcPr>
            <w:tcW w:w="1560" w:type="dxa"/>
            <w:vAlign w:val="center"/>
          </w:tcPr>
          <w:p w:rsidR="00A66A38" w:rsidRPr="000B0784" w:rsidRDefault="00A66A38" w:rsidP="001D7362">
            <w:pPr>
              <w:jc w:val="center"/>
              <w:rPr>
                <w:rFonts w:ascii="方正仿宋简体" w:eastAsia="方正仿宋简体" w:hAnsi="方正仿宋简体"/>
                <w:szCs w:val="21"/>
              </w:rPr>
            </w:pPr>
            <w:r w:rsidRPr="000B0784">
              <w:rPr>
                <w:rFonts w:ascii="方正仿宋简体" w:eastAsia="方正仿宋简体" w:hAnsi="方正仿宋简体" w:hint="eastAsia"/>
                <w:szCs w:val="21"/>
              </w:rPr>
              <w:t>省立</w:t>
            </w:r>
            <w:r>
              <w:rPr>
                <w:rFonts w:ascii="方正仿宋简体" w:eastAsia="方正仿宋简体" w:hAnsi="方正仿宋简体" w:hint="eastAsia"/>
                <w:szCs w:val="21"/>
              </w:rPr>
              <w:t>校</w:t>
            </w:r>
            <w:r w:rsidRPr="000B0784">
              <w:rPr>
                <w:rFonts w:ascii="方正仿宋简体" w:eastAsia="方正仿宋简体" w:hAnsi="方正仿宋简体" w:hint="eastAsia"/>
                <w:szCs w:val="21"/>
              </w:rPr>
              <w:t>助</w:t>
            </w:r>
          </w:p>
        </w:tc>
      </w:tr>
    </w:tbl>
    <w:p w:rsidR="00A66A38" w:rsidRDefault="00A66A38" w:rsidP="00D47FA6">
      <w:pPr>
        <w:spacing w:line="400" w:lineRule="exact"/>
      </w:pPr>
    </w:p>
    <w:p w:rsidR="00A66A38" w:rsidRDefault="00A66A38">
      <w:pPr>
        <w:widowControl/>
        <w:jc w:val="left"/>
      </w:pPr>
      <w:r>
        <w:br w:type="page"/>
      </w:r>
    </w:p>
    <w:p w:rsidR="00A66A38" w:rsidRDefault="00A66A38" w:rsidP="000078FC">
      <w:pPr>
        <w:spacing w:before="120" w:after="240" w:line="500" w:lineRule="exact"/>
        <w:jc w:val="center"/>
        <w:rPr>
          <w:rFonts w:ascii="方正小标宋简体" w:eastAsia="方正小标宋简体"/>
          <w:bCs/>
          <w:sz w:val="30"/>
          <w:szCs w:val="30"/>
        </w:rPr>
      </w:pPr>
      <w:r w:rsidRPr="000078FC">
        <w:rPr>
          <w:rFonts w:ascii="方正小标宋简体" w:eastAsia="方正小标宋简体" w:cs="Arial" w:hint="eastAsia"/>
          <w:bCs/>
          <w:sz w:val="30"/>
          <w:szCs w:val="30"/>
        </w:rPr>
        <w:t>江苏省优秀研究生课程</w:t>
      </w:r>
      <w:r>
        <w:rPr>
          <w:rFonts w:ascii="方正小标宋简体" w:eastAsia="方正小标宋简体" w:hint="eastAsia"/>
          <w:bCs/>
          <w:sz w:val="30"/>
          <w:szCs w:val="30"/>
        </w:rPr>
        <w:t>推荐结果</w:t>
      </w:r>
    </w:p>
    <w:p w:rsidR="00A66A38" w:rsidRPr="000078FC" w:rsidRDefault="00A66A38" w:rsidP="000078FC">
      <w:pPr>
        <w:spacing w:before="120" w:after="240" w:line="500" w:lineRule="exact"/>
        <w:jc w:val="center"/>
        <w:rPr>
          <w:rFonts w:ascii="方正小标宋简体" w:eastAsia="方正小标宋简体"/>
          <w:bCs/>
          <w:sz w:val="30"/>
          <w:szCs w:val="30"/>
        </w:rPr>
      </w:pPr>
      <w:r>
        <w:rPr>
          <w:rFonts w:ascii="方正小标宋简体" w:eastAsia="方正小标宋简体" w:hint="eastAsia"/>
          <w:bCs/>
          <w:sz w:val="30"/>
          <w:szCs w:val="30"/>
        </w:rPr>
        <w:t>（共计</w:t>
      </w:r>
      <w:r>
        <w:rPr>
          <w:rFonts w:ascii="方正小标宋简体" w:eastAsia="方正小标宋简体"/>
          <w:bCs/>
          <w:sz w:val="30"/>
          <w:szCs w:val="30"/>
        </w:rPr>
        <w:t>4</w:t>
      </w:r>
      <w:r>
        <w:rPr>
          <w:rFonts w:ascii="方正小标宋简体" w:eastAsia="方正小标宋简体" w:hint="eastAsia"/>
          <w:bCs/>
          <w:sz w:val="30"/>
          <w:szCs w:val="30"/>
        </w:rPr>
        <w:t>项）</w:t>
      </w:r>
    </w:p>
    <w:tbl>
      <w:tblPr>
        <w:tblW w:w="8520" w:type="dxa"/>
        <w:tblInd w:w="93" w:type="dxa"/>
        <w:tblLook w:val="0000"/>
      </w:tblPr>
      <w:tblGrid>
        <w:gridCol w:w="866"/>
        <w:gridCol w:w="1417"/>
        <w:gridCol w:w="1985"/>
        <w:gridCol w:w="1134"/>
        <w:gridCol w:w="3118"/>
      </w:tblGrid>
      <w:tr w:rsidR="00A66A38" w:rsidTr="00970861">
        <w:trPr>
          <w:trHeight w:val="615"/>
        </w:trPr>
        <w:tc>
          <w:tcPr>
            <w:tcW w:w="866" w:type="dxa"/>
            <w:tcBorders>
              <w:top w:val="single" w:sz="4" w:space="0" w:color="auto"/>
              <w:left w:val="single" w:sz="4" w:space="0" w:color="auto"/>
              <w:bottom w:val="single" w:sz="4" w:space="0" w:color="auto"/>
              <w:right w:val="single" w:sz="4" w:space="0" w:color="auto"/>
            </w:tcBorders>
            <w:noWrap/>
            <w:vAlign w:val="center"/>
          </w:tcPr>
          <w:p w:rsidR="00A66A38" w:rsidRPr="002647AF" w:rsidRDefault="00A66A38" w:rsidP="00970861">
            <w:pPr>
              <w:jc w:val="center"/>
              <w:rPr>
                <w:rFonts w:ascii="宋体" w:cs="Arial"/>
                <w:b/>
                <w:bCs/>
                <w:sz w:val="24"/>
              </w:rPr>
            </w:pPr>
            <w:r w:rsidRPr="002647AF">
              <w:rPr>
                <w:rFonts w:cs="Arial" w:hint="eastAsia"/>
                <w:b/>
                <w:bCs/>
                <w:sz w:val="24"/>
              </w:rPr>
              <w:t>序号</w:t>
            </w:r>
          </w:p>
        </w:tc>
        <w:tc>
          <w:tcPr>
            <w:tcW w:w="1417" w:type="dxa"/>
            <w:tcBorders>
              <w:top w:val="single" w:sz="4" w:space="0" w:color="auto"/>
              <w:left w:val="nil"/>
              <w:bottom w:val="single" w:sz="4" w:space="0" w:color="auto"/>
              <w:right w:val="single" w:sz="4" w:space="0" w:color="auto"/>
            </w:tcBorders>
            <w:vAlign w:val="center"/>
          </w:tcPr>
          <w:p w:rsidR="00A66A38" w:rsidRPr="002647AF" w:rsidRDefault="00A66A38" w:rsidP="00970861">
            <w:pPr>
              <w:jc w:val="center"/>
              <w:rPr>
                <w:rFonts w:ascii="宋体" w:cs="Arial"/>
                <w:b/>
                <w:bCs/>
                <w:sz w:val="24"/>
              </w:rPr>
            </w:pPr>
            <w:r w:rsidRPr="002647AF">
              <w:rPr>
                <w:rFonts w:cs="Arial" w:hint="eastAsia"/>
                <w:b/>
                <w:bCs/>
                <w:sz w:val="24"/>
              </w:rPr>
              <w:t>学科代码</w:t>
            </w:r>
          </w:p>
        </w:tc>
        <w:tc>
          <w:tcPr>
            <w:tcW w:w="1985" w:type="dxa"/>
            <w:tcBorders>
              <w:top w:val="single" w:sz="4" w:space="0" w:color="auto"/>
              <w:left w:val="single" w:sz="4" w:space="0" w:color="auto"/>
              <w:bottom w:val="single" w:sz="4" w:space="0" w:color="auto"/>
              <w:right w:val="single" w:sz="4" w:space="0" w:color="auto"/>
            </w:tcBorders>
            <w:vAlign w:val="center"/>
          </w:tcPr>
          <w:p w:rsidR="00A66A38" w:rsidRPr="002647AF" w:rsidRDefault="00A66A38" w:rsidP="00970861">
            <w:pPr>
              <w:jc w:val="center"/>
              <w:rPr>
                <w:rFonts w:ascii="宋体" w:cs="Arial"/>
                <w:b/>
                <w:bCs/>
                <w:sz w:val="24"/>
              </w:rPr>
            </w:pPr>
            <w:r w:rsidRPr="002647AF">
              <w:rPr>
                <w:rFonts w:cs="Arial" w:hint="eastAsia"/>
                <w:b/>
                <w:bCs/>
                <w:sz w:val="24"/>
              </w:rPr>
              <w:t>学科名称</w:t>
            </w:r>
          </w:p>
        </w:tc>
        <w:tc>
          <w:tcPr>
            <w:tcW w:w="1134" w:type="dxa"/>
            <w:tcBorders>
              <w:top w:val="single" w:sz="4" w:space="0" w:color="auto"/>
              <w:left w:val="nil"/>
              <w:bottom w:val="single" w:sz="4" w:space="0" w:color="auto"/>
              <w:right w:val="single" w:sz="4" w:space="0" w:color="auto"/>
            </w:tcBorders>
            <w:noWrap/>
            <w:vAlign w:val="center"/>
          </w:tcPr>
          <w:p w:rsidR="00A66A38" w:rsidRPr="002647AF" w:rsidRDefault="00A66A38" w:rsidP="00970861">
            <w:pPr>
              <w:jc w:val="center"/>
              <w:rPr>
                <w:rFonts w:ascii="Arial" w:hAnsi="Arial" w:cs="Arial"/>
                <w:b/>
                <w:bCs/>
                <w:sz w:val="24"/>
              </w:rPr>
            </w:pPr>
            <w:r w:rsidRPr="002647AF">
              <w:rPr>
                <w:rFonts w:ascii="Arial" w:hAnsi="Arial" w:cs="Arial" w:hint="eastAsia"/>
                <w:b/>
                <w:bCs/>
                <w:sz w:val="24"/>
              </w:rPr>
              <w:t>负责人</w:t>
            </w:r>
          </w:p>
        </w:tc>
        <w:tc>
          <w:tcPr>
            <w:tcW w:w="3118" w:type="dxa"/>
            <w:tcBorders>
              <w:top w:val="single" w:sz="4" w:space="0" w:color="auto"/>
              <w:left w:val="nil"/>
              <w:bottom w:val="single" w:sz="4" w:space="0" w:color="auto"/>
              <w:right w:val="single" w:sz="4" w:space="0" w:color="auto"/>
            </w:tcBorders>
            <w:noWrap/>
            <w:vAlign w:val="center"/>
          </w:tcPr>
          <w:p w:rsidR="00A66A38" w:rsidRPr="002647AF" w:rsidRDefault="00A66A38" w:rsidP="00970861">
            <w:pPr>
              <w:jc w:val="center"/>
              <w:rPr>
                <w:rFonts w:ascii="Arial" w:hAnsi="Arial" w:cs="Arial"/>
                <w:b/>
                <w:bCs/>
                <w:sz w:val="24"/>
              </w:rPr>
            </w:pPr>
            <w:r w:rsidRPr="002647AF">
              <w:rPr>
                <w:rFonts w:ascii="Arial" w:hAnsi="Arial" w:cs="Arial" w:hint="eastAsia"/>
                <w:b/>
                <w:bCs/>
                <w:sz w:val="24"/>
              </w:rPr>
              <w:t>课程名称</w:t>
            </w:r>
          </w:p>
        </w:tc>
      </w:tr>
      <w:tr w:rsidR="00A66A38" w:rsidTr="00970861">
        <w:trPr>
          <w:trHeight w:val="454"/>
        </w:trPr>
        <w:tc>
          <w:tcPr>
            <w:tcW w:w="866" w:type="dxa"/>
            <w:tcBorders>
              <w:top w:val="nil"/>
              <w:left w:val="single" w:sz="4" w:space="0" w:color="auto"/>
              <w:bottom w:val="single" w:sz="4" w:space="0" w:color="auto"/>
              <w:right w:val="single" w:sz="4" w:space="0" w:color="auto"/>
            </w:tcBorders>
            <w:noWrap/>
            <w:vAlign w:val="center"/>
          </w:tcPr>
          <w:p w:rsidR="00A66A38" w:rsidRPr="00985F71" w:rsidRDefault="00A66A38" w:rsidP="00970861">
            <w:pPr>
              <w:jc w:val="center"/>
              <w:rPr>
                <w:color w:val="000000"/>
                <w:szCs w:val="21"/>
              </w:rPr>
            </w:pPr>
            <w:r w:rsidRPr="00985F71">
              <w:rPr>
                <w:color w:val="000000"/>
                <w:szCs w:val="21"/>
              </w:rPr>
              <w:t>1</w:t>
            </w:r>
          </w:p>
        </w:tc>
        <w:tc>
          <w:tcPr>
            <w:tcW w:w="1417" w:type="dxa"/>
            <w:tcBorders>
              <w:top w:val="nil"/>
              <w:left w:val="nil"/>
              <w:bottom w:val="single" w:sz="4" w:space="0" w:color="auto"/>
              <w:right w:val="single" w:sz="4" w:space="0" w:color="auto"/>
            </w:tcBorders>
            <w:vAlign w:val="center"/>
          </w:tcPr>
          <w:p w:rsidR="00A66A38" w:rsidRPr="00985F71" w:rsidRDefault="00A66A38" w:rsidP="00970861">
            <w:pPr>
              <w:jc w:val="center"/>
              <w:rPr>
                <w:color w:val="000000"/>
                <w:szCs w:val="21"/>
              </w:rPr>
            </w:pPr>
            <w:r w:rsidRPr="00985F71">
              <w:rPr>
                <w:color w:val="000000"/>
                <w:szCs w:val="21"/>
              </w:rPr>
              <w:t>040110</w:t>
            </w:r>
          </w:p>
        </w:tc>
        <w:tc>
          <w:tcPr>
            <w:tcW w:w="1985" w:type="dxa"/>
            <w:tcBorders>
              <w:top w:val="nil"/>
              <w:left w:val="single" w:sz="4" w:space="0" w:color="auto"/>
              <w:bottom w:val="single" w:sz="4" w:space="0" w:color="auto"/>
              <w:right w:val="single" w:sz="4" w:space="0" w:color="auto"/>
            </w:tcBorders>
            <w:vAlign w:val="center"/>
          </w:tcPr>
          <w:p w:rsidR="00A66A38" w:rsidRPr="00985F71" w:rsidRDefault="00A66A38" w:rsidP="00970861">
            <w:pPr>
              <w:jc w:val="center"/>
              <w:rPr>
                <w:color w:val="000000"/>
                <w:szCs w:val="21"/>
              </w:rPr>
            </w:pPr>
            <w:r w:rsidRPr="00985F71">
              <w:rPr>
                <w:rFonts w:hint="eastAsia"/>
                <w:color w:val="000000"/>
                <w:szCs w:val="21"/>
              </w:rPr>
              <w:t>教育技术学</w:t>
            </w:r>
          </w:p>
        </w:tc>
        <w:tc>
          <w:tcPr>
            <w:tcW w:w="1134" w:type="dxa"/>
            <w:tcBorders>
              <w:top w:val="nil"/>
              <w:left w:val="nil"/>
              <w:bottom w:val="single" w:sz="4" w:space="0" w:color="auto"/>
              <w:right w:val="single" w:sz="4" w:space="0" w:color="auto"/>
            </w:tcBorders>
            <w:noWrap/>
            <w:vAlign w:val="center"/>
          </w:tcPr>
          <w:p w:rsidR="00A66A38" w:rsidRPr="00985F71" w:rsidRDefault="00A66A38" w:rsidP="00970861">
            <w:pPr>
              <w:jc w:val="center"/>
              <w:rPr>
                <w:color w:val="000000"/>
                <w:szCs w:val="21"/>
              </w:rPr>
            </w:pPr>
            <w:r w:rsidRPr="00985F71">
              <w:rPr>
                <w:rFonts w:hint="eastAsia"/>
                <w:color w:val="000000"/>
                <w:szCs w:val="21"/>
              </w:rPr>
              <w:t>王运武</w:t>
            </w:r>
          </w:p>
        </w:tc>
        <w:tc>
          <w:tcPr>
            <w:tcW w:w="3118" w:type="dxa"/>
            <w:tcBorders>
              <w:top w:val="nil"/>
              <w:left w:val="nil"/>
              <w:bottom w:val="single" w:sz="4" w:space="0" w:color="auto"/>
              <w:right w:val="single" w:sz="4" w:space="0" w:color="auto"/>
            </w:tcBorders>
            <w:noWrap/>
            <w:vAlign w:val="center"/>
          </w:tcPr>
          <w:p w:rsidR="00A66A38" w:rsidRPr="00985F71" w:rsidRDefault="00A66A38" w:rsidP="00970861">
            <w:pPr>
              <w:jc w:val="center"/>
              <w:rPr>
                <w:color w:val="000000"/>
                <w:szCs w:val="21"/>
              </w:rPr>
            </w:pPr>
            <w:r w:rsidRPr="00985F71">
              <w:rPr>
                <w:rFonts w:hint="eastAsia"/>
                <w:color w:val="000000"/>
                <w:szCs w:val="21"/>
              </w:rPr>
              <w:t>科学技术研究方法</w:t>
            </w:r>
          </w:p>
        </w:tc>
      </w:tr>
      <w:tr w:rsidR="00A66A38" w:rsidTr="00970861">
        <w:trPr>
          <w:trHeight w:val="454"/>
        </w:trPr>
        <w:tc>
          <w:tcPr>
            <w:tcW w:w="866" w:type="dxa"/>
            <w:tcBorders>
              <w:top w:val="nil"/>
              <w:left w:val="single" w:sz="4" w:space="0" w:color="auto"/>
              <w:bottom w:val="single" w:sz="4" w:space="0" w:color="auto"/>
              <w:right w:val="single" w:sz="4" w:space="0" w:color="auto"/>
            </w:tcBorders>
            <w:noWrap/>
            <w:vAlign w:val="center"/>
          </w:tcPr>
          <w:p w:rsidR="00A66A38" w:rsidRPr="00985F71" w:rsidRDefault="00A66A38" w:rsidP="00970861">
            <w:pPr>
              <w:jc w:val="center"/>
              <w:rPr>
                <w:color w:val="000000"/>
                <w:szCs w:val="21"/>
              </w:rPr>
            </w:pPr>
            <w:r w:rsidRPr="00985F71">
              <w:rPr>
                <w:color w:val="000000"/>
                <w:szCs w:val="21"/>
              </w:rPr>
              <w:t>2</w:t>
            </w:r>
          </w:p>
        </w:tc>
        <w:tc>
          <w:tcPr>
            <w:tcW w:w="1417" w:type="dxa"/>
            <w:tcBorders>
              <w:top w:val="nil"/>
              <w:left w:val="nil"/>
              <w:bottom w:val="single" w:sz="4" w:space="0" w:color="auto"/>
              <w:right w:val="single" w:sz="4" w:space="0" w:color="auto"/>
            </w:tcBorders>
            <w:vAlign w:val="center"/>
          </w:tcPr>
          <w:p w:rsidR="00A66A38" w:rsidRPr="00985F71" w:rsidRDefault="00A66A38" w:rsidP="00970861">
            <w:pPr>
              <w:jc w:val="center"/>
              <w:rPr>
                <w:color w:val="000000"/>
                <w:szCs w:val="21"/>
              </w:rPr>
            </w:pPr>
            <w:r w:rsidRPr="00985F71">
              <w:rPr>
                <w:color w:val="000000"/>
                <w:szCs w:val="21"/>
              </w:rPr>
              <w:t>040110</w:t>
            </w:r>
          </w:p>
        </w:tc>
        <w:tc>
          <w:tcPr>
            <w:tcW w:w="1985" w:type="dxa"/>
            <w:tcBorders>
              <w:top w:val="nil"/>
              <w:left w:val="single" w:sz="4" w:space="0" w:color="auto"/>
              <w:bottom w:val="single" w:sz="4" w:space="0" w:color="auto"/>
              <w:right w:val="single" w:sz="4" w:space="0" w:color="auto"/>
            </w:tcBorders>
            <w:vAlign w:val="center"/>
          </w:tcPr>
          <w:p w:rsidR="00A66A38" w:rsidRPr="00985F71" w:rsidRDefault="00A66A38" w:rsidP="00970861">
            <w:pPr>
              <w:jc w:val="center"/>
              <w:rPr>
                <w:color w:val="000000"/>
                <w:szCs w:val="21"/>
              </w:rPr>
            </w:pPr>
            <w:r w:rsidRPr="00985F71">
              <w:rPr>
                <w:rFonts w:hint="eastAsia"/>
                <w:color w:val="000000"/>
                <w:szCs w:val="21"/>
              </w:rPr>
              <w:t>教育技术学</w:t>
            </w:r>
          </w:p>
        </w:tc>
        <w:tc>
          <w:tcPr>
            <w:tcW w:w="1134" w:type="dxa"/>
            <w:tcBorders>
              <w:top w:val="nil"/>
              <w:left w:val="nil"/>
              <w:bottom w:val="single" w:sz="4" w:space="0" w:color="auto"/>
              <w:right w:val="single" w:sz="4" w:space="0" w:color="auto"/>
            </w:tcBorders>
            <w:noWrap/>
            <w:vAlign w:val="center"/>
          </w:tcPr>
          <w:p w:rsidR="00A66A38" w:rsidRPr="00985F71" w:rsidRDefault="00A66A38" w:rsidP="00970861">
            <w:pPr>
              <w:jc w:val="center"/>
              <w:rPr>
                <w:color w:val="000000"/>
                <w:szCs w:val="21"/>
              </w:rPr>
            </w:pPr>
            <w:r w:rsidRPr="00985F71">
              <w:rPr>
                <w:rFonts w:hint="eastAsia"/>
                <w:color w:val="000000"/>
                <w:szCs w:val="21"/>
              </w:rPr>
              <w:t>杨现民</w:t>
            </w:r>
          </w:p>
        </w:tc>
        <w:tc>
          <w:tcPr>
            <w:tcW w:w="3118" w:type="dxa"/>
            <w:tcBorders>
              <w:top w:val="nil"/>
              <w:left w:val="nil"/>
              <w:bottom w:val="single" w:sz="4" w:space="0" w:color="auto"/>
              <w:right w:val="single" w:sz="4" w:space="0" w:color="auto"/>
            </w:tcBorders>
            <w:noWrap/>
            <w:vAlign w:val="center"/>
          </w:tcPr>
          <w:p w:rsidR="00A66A38" w:rsidRPr="00985F71" w:rsidRDefault="00A66A38" w:rsidP="00970861">
            <w:pPr>
              <w:jc w:val="center"/>
              <w:rPr>
                <w:color w:val="000000"/>
                <w:szCs w:val="21"/>
              </w:rPr>
            </w:pPr>
            <w:r w:rsidRPr="00985F71">
              <w:rPr>
                <w:rFonts w:hint="eastAsia"/>
                <w:color w:val="000000"/>
                <w:szCs w:val="21"/>
              </w:rPr>
              <w:t>教育资源开发理论与实践</w:t>
            </w:r>
          </w:p>
        </w:tc>
      </w:tr>
      <w:tr w:rsidR="00A66A38" w:rsidTr="00970861">
        <w:trPr>
          <w:trHeight w:val="454"/>
        </w:trPr>
        <w:tc>
          <w:tcPr>
            <w:tcW w:w="866" w:type="dxa"/>
            <w:tcBorders>
              <w:top w:val="nil"/>
              <w:left w:val="single" w:sz="4" w:space="0" w:color="auto"/>
              <w:bottom w:val="single" w:sz="4" w:space="0" w:color="auto"/>
              <w:right w:val="single" w:sz="4" w:space="0" w:color="auto"/>
            </w:tcBorders>
            <w:noWrap/>
            <w:vAlign w:val="center"/>
          </w:tcPr>
          <w:p w:rsidR="00A66A38" w:rsidRPr="00985F71" w:rsidRDefault="00A66A38" w:rsidP="00970861">
            <w:pPr>
              <w:jc w:val="center"/>
              <w:rPr>
                <w:color w:val="000000"/>
                <w:szCs w:val="21"/>
              </w:rPr>
            </w:pPr>
            <w:r w:rsidRPr="00985F71">
              <w:rPr>
                <w:color w:val="000000"/>
                <w:szCs w:val="21"/>
              </w:rPr>
              <w:t>3</w:t>
            </w:r>
          </w:p>
        </w:tc>
        <w:tc>
          <w:tcPr>
            <w:tcW w:w="1417" w:type="dxa"/>
            <w:tcBorders>
              <w:top w:val="nil"/>
              <w:left w:val="nil"/>
              <w:bottom w:val="single" w:sz="4" w:space="0" w:color="auto"/>
              <w:right w:val="single" w:sz="4" w:space="0" w:color="auto"/>
            </w:tcBorders>
            <w:vAlign w:val="center"/>
          </w:tcPr>
          <w:p w:rsidR="00A66A38" w:rsidRPr="00985F71" w:rsidRDefault="00A66A38" w:rsidP="00970861">
            <w:pPr>
              <w:jc w:val="center"/>
              <w:rPr>
                <w:color w:val="000000"/>
                <w:szCs w:val="21"/>
              </w:rPr>
            </w:pPr>
            <w:r w:rsidRPr="00985F71">
              <w:rPr>
                <w:color w:val="000000"/>
                <w:szCs w:val="21"/>
              </w:rPr>
              <w:t>130101</w:t>
            </w:r>
          </w:p>
        </w:tc>
        <w:tc>
          <w:tcPr>
            <w:tcW w:w="1985" w:type="dxa"/>
            <w:tcBorders>
              <w:top w:val="nil"/>
              <w:left w:val="single" w:sz="4" w:space="0" w:color="auto"/>
              <w:bottom w:val="single" w:sz="4" w:space="0" w:color="auto"/>
              <w:right w:val="single" w:sz="4" w:space="0" w:color="auto"/>
            </w:tcBorders>
            <w:vAlign w:val="center"/>
          </w:tcPr>
          <w:p w:rsidR="00A66A38" w:rsidRPr="00985F71" w:rsidRDefault="00A66A38" w:rsidP="00970861">
            <w:pPr>
              <w:jc w:val="center"/>
              <w:rPr>
                <w:color w:val="000000"/>
                <w:szCs w:val="21"/>
              </w:rPr>
            </w:pPr>
            <w:r w:rsidRPr="00985F71">
              <w:rPr>
                <w:rFonts w:hint="eastAsia"/>
                <w:color w:val="000000"/>
                <w:szCs w:val="21"/>
              </w:rPr>
              <w:t>艺术理论</w:t>
            </w:r>
          </w:p>
        </w:tc>
        <w:tc>
          <w:tcPr>
            <w:tcW w:w="1134" w:type="dxa"/>
            <w:tcBorders>
              <w:top w:val="nil"/>
              <w:left w:val="nil"/>
              <w:bottom w:val="single" w:sz="4" w:space="0" w:color="auto"/>
              <w:right w:val="single" w:sz="4" w:space="0" w:color="auto"/>
            </w:tcBorders>
            <w:noWrap/>
            <w:vAlign w:val="center"/>
          </w:tcPr>
          <w:p w:rsidR="00A66A38" w:rsidRPr="00985F71" w:rsidRDefault="00A66A38" w:rsidP="00970861">
            <w:pPr>
              <w:jc w:val="center"/>
              <w:rPr>
                <w:color w:val="000000"/>
                <w:szCs w:val="21"/>
              </w:rPr>
            </w:pPr>
            <w:r w:rsidRPr="00985F71">
              <w:rPr>
                <w:rFonts w:hint="eastAsia"/>
                <w:color w:val="000000"/>
                <w:szCs w:val="21"/>
              </w:rPr>
              <w:t>潘天波</w:t>
            </w:r>
          </w:p>
        </w:tc>
        <w:tc>
          <w:tcPr>
            <w:tcW w:w="3118" w:type="dxa"/>
            <w:tcBorders>
              <w:top w:val="nil"/>
              <w:left w:val="nil"/>
              <w:bottom w:val="single" w:sz="4" w:space="0" w:color="auto"/>
              <w:right w:val="single" w:sz="4" w:space="0" w:color="auto"/>
            </w:tcBorders>
            <w:noWrap/>
            <w:vAlign w:val="center"/>
          </w:tcPr>
          <w:p w:rsidR="00A66A38" w:rsidRPr="00985F71" w:rsidRDefault="00A66A38" w:rsidP="00970861">
            <w:pPr>
              <w:jc w:val="center"/>
              <w:rPr>
                <w:color w:val="000000"/>
                <w:szCs w:val="21"/>
              </w:rPr>
            </w:pPr>
            <w:r w:rsidRPr="00985F71">
              <w:rPr>
                <w:rFonts w:hint="eastAsia"/>
                <w:color w:val="000000"/>
                <w:szCs w:val="21"/>
              </w:rPr>
              <w:t>人文艺术类研究生科研训练与论文写作方法</w:t>
            </w:r>
          </w:p>
        </w:tc>
      </w:tr>
      <w:tr w:rsidR="00A66A38" w:rsidTr="00970861">
        <w:trPr>
          <w:trHeight w:val="454"/>
        </w:trPr>
        <w:tc>
          <w:tcPr>
            <w:tcW w:w="866" w:type="dxa"/>
            <w:tcBorders>
              <w:top w:val="nil"/>
              <w:left w:val="single" w:sz="4" w:space="0" w:color="auto"/>
              <w:bottom w:val="single" w:sz="4" w:space="0" w:color="auto"/>
              <w:right w:val="single" w:sz="4" w:space="0" w:color="auto"/>
            </w:tcBorders>
            <w:noWrap/>
            <w:vAlign w:val="center"/>
          </w:tcPr>
          <w:p w:rsidR="00A66A38" w:rsidRPr="00985F71" w:rsidRDefault="00A66A38" w:rsidP="00970861">
            <w:pPr>
              <w:jc w:val="center"/>
              <w:rPr>
                <w:color w:val="000000"/>
                <w:szCs w:val="21"/>
              </w:rPr>
            </w:pPr>
            <w:r w:rsidRPr="00985F71">
              <w:rPr>
                <w:color w:val="000000"/>
                <w:szCs w:val="21"/>
              </w:rPr>
              <w:t>4</w:t>
            </w:r>
          </w:p>
        </w:tc>
        <w:tc>
          <w:tcPr>
            <w:tcW w:w="1417" w:type="dxa"/>
            <w:tcBorders>
              <w:top w:val="nil"/>
              <w:left w:val="nil"/>
              <w:bottom w:val="single" w:sz="4" w:space="0" w:color="auto"/>
              <w:right w:val="single" w:sz="4" w:space="0" w:color="auto"/>
            </w:tcBorders>
            <w:vAlign w:val="center"/>
          </w:tcPr>
          <w:p w:rsidR="00A66A38" w:rsidRPr="00985F71" w:rsidRDefault="00A66A38" w:rsidP="00970861">
            <w:pPr>
              <w:jc w:val="center"/>
              <w:rPr>
                <w:color w:val="000000"/>
                <w:szCs w:val="21"/>
              </w:rPr>
            </w:pPr>
            <w:r w:rsidRPr="00985F71">
              <w:rPr>
                <w:color w:val="000000"/>
                <w:szCs w:val="21"/>
              </w:rPr>
              <w:t>080203</w:t>
            </w:r>
          </w:p>
        </w:tc>
        <w:tc>
          <w:tcPr>
            <w:tcW w:w="1985" w:type="dxa"/>
            <w:tcBorders>
              <w:top w:val="nil"/>
              <w:left w:val="single" w:sz="4" w:space="0" w:color="auto"/>
              <w:bottom w:val="single" w:sz="4" w:space="0" w:color="auto"/>
              <w:right w:val="single" w:sz="4" w:space="0" w:color="auto"/>
            </w:tcBorders>
            <w:vAlign w:val="center"/>
          </w:tcPr>
          <w:p w:rsidR="00A66A38" w:rsidRPr="00985F71" w:rsidRDefault="00A66A38" w:rsidP="00970861">
            <w:pPr>
              <w:jc w:val="center"/>
              <w:rPr>
                <w:color w:val="000000"/>
                <w:szCs w:val="21"/>
              </w:rPr>
            </w:pPr>
            <w:r w:rsidRPr="00985F71">
              <w:rPr>
                <w:rFonts w:hint="eastAsia"/>
                <w:color w:val="000000"/>
                <w:szCs w:val="21"/>
              </w:rPr>
              <w:t>机械设计及理论</w:t>
            </w:r>
          </w:p>
        </w:tc>
        <w:tc>
          <w:tcPr>
            <w:tcW w:w="1134" w:type="dxa"/>
            <w:tcBorders>
              <w:top w:val="nil"/>
              <w:left w:val="nil"/>
              <w:bottom w:val="single" w:sz="4" w:space="0" w:color="auto"/>
              <w:right w:val="single" w:sz="4" w:space="0" w:color="auto"/>
            </w:tcBorders>
            <w:noWrap/>
            <w:vAlign w:val="center"/>
          </w:tcPr>
          <w:p w:rsidR="00A66A38" w:rsidRPr="00985F71" w:rsidRDefault="00A66A38" w:rsidP="00970861">
            <w:pPr>
              <w:jc w:val="center"/>
              <w:rPr>
                <w:color w:val="000000"/>
                <w:szCs w:val="21"/>
              </w:rPr>
            </w:pPr>
            <w:r w:rsidRPr="00985F71">
              <w:rPr>
                <w:rFonts w:hint="eastAsia"/>
                <w:color w:val="000000"/>
                <w:szCs w:val="21"/>
              </w:rPr>
              <w:t>李顺才</w:t>
            </w:r>
          </w:p>
        </w:tc>
        <w:tc>
          <w:tcPr>
            <w:tcW w:w="3118" w:type="dxa"/>
            <w:tcBorders>
              <w:top w:val="nil"/>
              <w:left w:val="nil"/>
              <w:bottom w:val="single" w:sz="4" w:space="0" w:color="auto"/>
              <w:right w:val="single" w:sz="4" w:space="0" w:color="auto"/>
            </w:tcBorders>
            <w:noWrap/>
            <w:vAlign w:val="center"/>
          </w:tcPr>
          <w:p w:rsidR="00A66A38" w:rsidRPr="00985F71" w:rsidRDefault="00A66A38" w:rsidP="00970861">
            <w:pPr>
              <w:jc w:val="center"/>
              <w:rPr>
                <w:color w:val="000000"/>
                <w:szCs w:val="21"/>
              </w:rPr>
            </w:pPr>
            <w:r w:rsidRPr="00985F71">
              <w:rPr>
                <w:rFonts w:hint="eastAsia"/>
                <w:color w:val="000000"/>
                <w:szCs w:val="21"/>
              </w:rPr>
              <w:t>应用弹塑性力学</w:t>
            </w:r>
          </w:p>
        </w:tc>
      </w:tr>
    </w:tbl>
    <w:p w:rsidR="00A66A38" w:rsidRDefault="00A66A38" w:rsidP="00D47FA6">
      <w:pPr>
        <w:spacing w:line="400" w:lineRule="exact"/>
      </w:pPr>
    </w:p>
    <w:p w:rsidR="00A66A38" w:rsidRDefault="00A66A38">
      <w:pPr>
        <w:widowControl/>
        <w:jc w:val="left"/>
      </w:pPr>
      <w:r>
        <w:br w:type="page"/>
      </w:r>
    </w:p>
    <w:p w:rsidR="00A66A38" w:rsidRDefault="00A66A38" w:rsidP="00900C0E">
      <w:pPr>
        <w:jc w:val="center"/>
      </w:pPr>
      <w:r w:rsidRPr="0082200B">
        <w:rPr>
          <w:rFonts w:ascii="方正小标宋简体" w:eastAsia="方正小标宋简体"/>
          <w:bCs/>
          <w:sz w:val="30"/>
          <w:szCs w:val="30"/>
        </w:rPr>
        <w:t>2016</w:t>
      </w:r>
      <w:r w:rsidRPr="0082200B">
        <w:rPr>
          <w:rFonts w:ascii="方正小标宋简体" w:eastAsia="方正小标宋简体" w:hint="eastAsia"/>
          <w:bCs/>
          <w:sz w:val="30"/>
          <w:szCs w:val="30"/>
        </w:rPr>
        <w:t>年度江苏</w:t>
      </w:r>
      <w:r>
        <w:rPr>
          <w:rFonts w:ascii="方正小标宋简体" w:eastAsia="方正小标宋简体" w:hint="eastAsia"/>
          <w:bCs/>
          <w:sz w:val="30"/>
          <w:szCs w:val="30"/>
        </w:rPr>
        <w:t>师范大学</w:t>
      </w:r>
      <w:r w:rsidRPr="0082200B">
        <w:rPr>
          <w:rFonts w:ascii="方正小标宋简体" w:eastAsia="方正小标宋简体" w:hint="eastAsia"/>
          <w:bCs/>
          <w:sz w:val="30"/>
          <w:szCs w:val="30"/>
        </w:rPr>
        <w:t>研究生创新计划</w:t>
      </w:r>
      <w:r>
        <w:rPr>
          <w:rFonts w:ascii="方正小标宋简体" w:eastAsia="方正小标宋简体" w:hint="eastAsia"/>
          <w:bCs/>
          <w:sz w:val="30"/>
          <w:szCs w:val="30"/>
        </w:rPr>
        <w:t>拟立项</w:t>
      </w:r>
      <w:r w:rsidRPr="0082200B">
        <w:rPr>
          <w:rFonts w:ascii="方正小标宋简体" w:eastAsia="方正小标宋简体" w:hint="eastAsia"/>
          <w:bCs/>
          <w:sz w:val="30"/>
          <w:szCs w:val="30"/>
        </w:rPr>
        <w:t>结果</w:t>
      </w:r>
    </w:p>
    <w:p w:rsidR="00A66A38" w:rsidRPr="00900C0E" w:rsidRDefault="00A66A38" w:rsidP="00900C0E">
      <w:pPr>
        <w:jc w:val="center"/>
        <w:rPr>
          <w:rFonts w:ascii="方正小标宋简体" w:eastAsia="方正小标宋简体"/>
          <w:bCs/>
          <w:sz w:val="30"/>
          <w:szCs w:val="30"/>
        </w:rPr>
      </w:pPr>
      <w:r w:rsidRPr="00900C0E">
        <w:rPr>
          <w:rFonts w:ascii="方正小标宋简体" w:eastAsia="方正小标宋简体" w:hint="eastAsia"/>
          <w:bCs/>
          <w:sz w:val="30"/>
          <w:szCs w:val="30"/>
        </w:rPr>
        <w:t>（校立重点项目</w:t>
      </w:r>
      <w:r>
        <w:rPr>
          <w:rFonts w:ascii="方正小标宋简体" w:eastAsia="方正小标宋简体" w:hint="eastAsia"/>
          <w:bCs/>
          <w:sz w:val="30"/>
          <w:szCs w:val="30"/>
        </w:rPr>
        <w:t>，</w:t>
      </w:r>
      <w:r w:rsidRPr="00900C0E">
        <w:rPr>
          <w:rFonts w:ascii="方正小标宋简体" w:eastAsia="方正小标宋简体" w:hint="eastAsia"/>
          <w:bCs/>
          <w:sz w:val="30"/>
          <w:szCs w:val="30"/>
        </w:rPr>
        <w:t>共计</w:t>
      </w:r>
      <w:r w:rsidRPr="00900C0E">
        <w:rPr>
          <w:rFonts w:ascii="方正小标宋简体" w:eastAsia="方正小标宋简体"/>
          <w:bCs/>
          <w:sz w:val="30"/>
          <w:szCs w:val="30"/>
        </w:rPr>
        <w:t>21</w:t>
      </w:r>
      <w:r w:rsidRPr="00900C0E">
        <w:rPr>
          <w:rFonts w:ascii="方正小标宋简体" w:eastAsia="方正小标宋简体" w:hint="eastAsia"/>
          <w:bCs/>
          <w:sz w:val="30"/>
          <w:szCs w:val="30"/>
        </w:rPr>
        <w:t>项）</w:t>
      </w:r>
    </w:p>
    <w:tbl>
      <w:tblPr>
        <w:tblW w:w="8517" w:type="dxa"/>
        <w:jc w:val="center"/>
        <w:tblLook w:val="0000"/>
      </w:tblPr>
      <w:tblGrid>
        <w:gridCol w:w="540"/>
        <w:gridCol w:w="1080"/>
        <w:gridCol w:w="920"/>
        <w:gridCol w:w="1060"/>
        <w:gridCol w:w="1247"/>
        <w:gridCol w:w="2551"/>
        <w:gridCol w:w="1119"/>
      </w:tblGrid>
      <w:tr w:rsidR="00A66A38" w:rsidRPr="00B125FB" w:rsidTr="001D7362">
        <w:trPr>
          <w:cantSplit/>
          <w:trHeight w:val="769"/>
          <w:jc w:val="center"/>
        </w:trPr>
        <w:tc>
          <w:tcPr>
            <w:tcW w:w="540" w:type="dxa"/>
            <w:tcBorders>
              <w:top w:val="single" w:sz="4" w:space="0" w:color="auto"/>
              <w:left w:val="single" w:sz="4" w:space="0" w:color="auto"/>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序号</w:t>
            </w:r>
          </w:p>
        </w:tc>
        <w:tc>
          <w:tcPr>
            <w:tcW w:w="1080" w:type="dxa"/>
            <w:tcBorders>
              <w:top w:val="single" w:sz="4" w:space="0" w:color="auto"/>
              <w:left w:val="nil"/>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学院</w:t>
            </w:r>
          </w:p>
        </w:tc>
        <w:tc>
          <w:tcPr>
            <w:tcW w:w="920" w:type="dxa"/>
            <w:tcBorders>
              <w:top w:val="single" w:sz="4" w:space="0" w:color="auto"/>
              <w:left w:val="nil"/>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申请人</w:t>
            </w:r>
          </w:p>
        </w:tc>
        <w:tc>
          <w:tcPr>
            <w:tcW w:w="1060" w:type="dxa"/>
            <w:tcBorders>
              <w:top w:val="single" w:sz="4" w:space="0" w:color="auto"/>
              <w:left w:val="nil"/>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导师</w:t>
            </w:r>
          </w:p>
        </w:tc>
        <w:tc>
          <w:tcPr>
            <w:tcW w:w="1247" w:type="dxa"/>
            <w:tcBorders>
              <w:top w:val="single" w:sz="4" w:space="0" w:color="auto"/>
              <w:left w:val="nil"/>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专业名称</w:t>
            </w:r>
          </w:p>
        </w:tc>
        <w:tc>
          <w:tcPr>
            <w:tcW w:w="2551" w:type="dxa"/>
            <w:tcBorders>
              <w:top w:val="single" w:sz="4" w:space="0" w:color="auto"/>
              <w:left w:val="nil"/>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项目名称</w:t>
            </w:r>
          </w:p>
        </w:tc>
        <w:tc>
          <w:tcPr>
            <w:tcW w:w="1119" w:type="dxa"/>
            <w:tcBorders>
              <w:top w:val="single" w:sz="4" w:space="0" w:color="auto"/>
              <w:left w:val="nil"/>
              <w:bottom w:val="single" w:sz="4" w:space="0" w:color="auto"/>
              <w:right w:val="single" w:sz="4" w:space="0" w:color="auto"/>
            </w:tcBorders>
            <w:vAlign w:val="center"/>
          </w:tcPr>
          <w:p w:rsidR="00A66A38" w:rsidRPr="00B125FB" w:rsidRDefault="00A66A38" w:rsidP="001D7362">
            <w:pPr>
              <w:widowControl/>
              <w:adjustRightInd w:val="0"/>
              <w:snapToGrid w:val="0"/>
              <w:jc w:val="center"/>
              <w:rPr>
                <w:rFonts w:ascii="宋体" w:cs="宋体"/>
                <w:b/>
                <w:bCs/>
                <w:color w:val="000000"/>
                <w:kern w:val="0"/>
                <w:szCs w:val="21"/>
              </w:rPr>
            </w:pPr>
            <w:r w:rsidRPr="00B125FB">
              <w:rPr>
                <w:rFonts w:ascii="宋体" w:hAnsi="宋体" w:cs="宋体" w:hint="eastAsia"/>
                <w:b/>
                <w:bCs/>
                <w:color w:val="000000"/>
                <w:kern w:val="0"/>
                <w:szCs w:val="21"/>
              </w:rPr>
              <w:t>项目类型</w:t>
            </w:r>
          </w:p>
        </w:tc>
      </w:tr>
      <w:tr w:rsidR="00A66A38" w:rsidRPr="00B125FB" w:rsidTr="001D7362">
        <w:trPr>
          <w:cantSplit/>
          <w:trHeight w:val="916"/>
          <w:jc w:val="center"/>
        </w:trPr>
        <w:tc>
          <w:tcPr>
            <w:tcW w:w="540" w:type="dxa"/>
            <w:tcBorders>
              <w:top w:val="nil"/>
              <w:left w:val="single" w:sz="4" w:space="0" w:color="auto"/>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color w:val="000000"/>
                <w:szCs w:val="21"/>
              </w:rPr>
              <w:t>1</w:t>
            </w:r>
          </w:p>
        </w:tc>
        <w:tc>
          <w:tcPr>
            <w:tcW w:w="1080"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智慧教育学院</w:t>
            </w:r>
          </w:p>
        </w:tc>
        <w:tc>
          <w:tcPr>
            <w:tcW w:w="920"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胡</w:t>
            </w:r>
            <w:r>
              <w:rPr>
                <w:color w:val="000000"/>
                <w:szCs w:val="21"/>
              </w:rPr>
              <w:t xml:space="preserve">  </w:t>
            </w:r>
            <w:r w:rsidRPr="00547D34">
              <w:rPr>
                <w:rFonts w:hint="eastAsia"/>
                <w:color w:val="000000"/>
                <w:szCs w:val="21"/>
              </w:rPr>
              <w:t>旺</w:t>
            </w:r>
          </w:p>
        </w:tc>
        <w:tc>
          <w:tcPr>
            <w:tcW w:w="1060"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杨</w:t>
            </w:r>
            <w:r>
              <w:rPr>
                <w:color w:val="000000"/>
                <w:szCs w:val="21"/>
              </w:rPr>
              <w:t xml:space="preserve">  </w:t>
            </w:r>
            <w:r w:rsidRPr="00547D34">
              <w:rPr>
                <w:rFonts w:hint="eastAsia"/>
                <w:color w:val="000000"/>
                <w:szCs w:val="21"/>
              </w:rPr>
              <w:t>成</w:t>
            </w:r>
          </w:p>
        </w:tc>
        <w:tc>
          <w:tcPr>
            <w:tcW w:w="1247"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教育技术学</w:t>
            </w:r>
          </w:p>
        </w:tc>
        <w:tc>
          <w:tcPr>
            <w:tcW w:w="2551" w:type="dxa"/>
            <w:tcBorders>
              <w:top w:val="nil"/>
              <w:left w:val="nil"/>
              <w:bottom w:val="single" w:sz="4" w:space="0" w:color="auto"/>
              <w:right w:val="single" w:sz="4" w:space="0" w:color="auto"/>
            </w:tcBorders>
            <w:vAlign w:val="center"/>
          </w:tcPr>
          <w:p w:rsidR="00A66A38" w:rsidRPr="00547D34" w:rsidRDefault="00A66A38" w:rsidP="001D7362">
            <w:pPr>
              <w:rPr>
                <w:color w:val="000000"/>
                <w:szCs w:val="21"/>
              </w:rPr>
            </w:pPr>
            <w:r w:rsidRPr="00547D34">
              <w:rPr>
                <w:rFonts w:hint="eastAsia"/>
                <w:color w:val="000000"/>
                <w:szCs w:val="21"/>
              </w:rPr>
              <w:t>智慧学习生态环境</w:t>
            </w:r>
            <w:r w:rsidRPr="00547D34">
              <w:rPr>
                <w:color w:val="000000"/>
                <w:szCs w:val="21"/>
              </w:rPr>
              <w:t>3D</w:t>
            </w:r>
            <w:r w:rsidRPr="00547D34">
              <w:rPr>
                <w:rFonts w:hint="eastAsia"/>
                <w:color w:val="000000"/>
                <w:szCs w:val="21"/>
              </w:rPr>
              <w:t>模型构建及应用研究</w:t>
            </w:r>
          </w:p>
        </w:tc>
        <w:tc>
          <w:tcPr>
            <w:tcW w:w="1119"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人文社科</w:t>
            </w:r>
          </w:p>
        </w:tc>
      </w:tr>
      <w:tr w:rsidR="00A66A38" w:rsidRPr="00B125FB" w:rsidTr="001D7362">
        <w:trPr>
          <w:cantSplit/>
          <w:jc w:val="center"/>
        </w:trPr>
        <w:tc>
          <w:tcPr>
            <w:tcW w:w="540" w:type="dxa"/>
            <w:tcBorders>
              <w:top w:val="nil"/>
              <w:left w:val="single" w:sz="4" w:space="0" w:color="auto"/>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color w:val="000000"/>
                <w:szCs w:val="21"/>
              </w:rPr>
              <w:t>2</w:t>
            </w:r>
          </w:p>
        </w:tc>
        <w:tc>
          <w:tcPr>
            <w:tcW w:w="1080"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970861">
              <w:rPr>
                <w:rFonts w:hint="eastAsia"/>
                <w:color w:val="000000"/>
                <w:szCs w:val="21"/>
              </w:rPr>
              <w:t>历史文化与旅游学院</w:t>
            </w:r>
          </w:p>
        </w:tc>
        <w:tc>
          <w:tcPr>
            <w:tcW w:w="92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李</w:t>
            </w:r>
            <w:r w:rsidRPr="00547D34">
              <w:rPr>
                <w:color w:val="000000"/>
                <w:szCs w:val="21"/>
              </w:rPr>
              <w:t xml:space="preserve">  </w:t>
            </w:r>
            <w:r w:rsidRPr="00547D34">
              <w:rPr>
                <w:rFonts w:hint="eastAsia"/>
                <w:color w:val="000000"/>
                <w:szCs w:val="21"/>
              </w:rPr>
              <w:t>倩</w:t>
            </w:r>
          </w:p>
        </w:tc>
        <w:tc>
          <w:tcPr>
            <w:tcW w:w="106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陶玉国</w:t>
            </w:r>
          </w:p>
        </w:tc>
        <w:tc>
          <w:tcPr>
            <w:tcW w:w="1247"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旅游公共管理</w:t>
            </w:r>
          </w:p>
        </w:tc>
        <w:tc>
          <w:tcPr>
            <w:tcW w:w="2551" w:type="dxa"/>
            <w:tcBorders>
              <w:top w:val="nil"/>
              <w:left w:val="nil"/>
              <w:bottom w:val="single" w:sz="4" w:space="0" w:color="auto"/>
              <w:right w:val="single" w:sz="4" w:space="0" w:color="auto"/>
            </w:tcBorders>
            <w:vAlign w:val="center"/>
          </w:tcPr>
          <w:p w:rsidR="00A66A38" w:rsidRPr="00547D34" w:rsidRDefault="00A66A38" w:rsidP="001D7362">
            <w:pPr>
              <w:rPr>
                <w:color w:val="000000"/>
                <w:szCs w:val="21"/>
              </w:rPr>
            </w:pPr>
            <w:r w:rsidRPr="00547D34">
              <w:rPr>
                <w:rFonts w:hint="eastAsia"/>
                <w:color w:val="000000"/>
                <w:szCs w:val="21"/>
              </w:rPr>
              <w:t>基于游客感知的旅游碳标签开发研究</w:t>
            </w:r>
            <w:r w:rsidRPr="00547D34">
              <w:rPr>
                <w:color w:val="000000"/>
                <w:szCs w:val="21"/>
              </w:rPr>
              <w:t>——</w:t>
            </w:r>
            <w:r w:rsidRPr="00547D34">
              <w:rPr>
                <w:rFonts w:hint="eastAsia"/>
                <w:color w:val="000000"/>
                <w:szCs w:val="21"/>
              </w:rPr>
              <w:t>以江苏省为例</w:t>
            </w:r>
          </w:p>
        </w:tc>
        <w:tc>
          <w:tcPr>
            <w:tcW w:w="1119"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人文社科</w:t>
            </w:r>
          </w:p>
        </w:tc>
      </w:tr>
      <w:tr w:rsidR="00A66A38" w:rsidRPr="00B125FB" w:rsidTr="001D7362">
        <w:trPr>
          <w:cantSplit/>
          <w:trHeight w:val="709"/>
          <w:jc w:val="center"/>
        </w:trPr>
        <w:tc>
          <w:tcPr>
            <w:tcW w:w="540" w:type="dxa"/>
            <w:tcBorders>
              <w:top w:val="nil"/>
              <w:left w:val="single" w:sz="4" w:space="0" w:color="auto"/>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color w:val="000000"/>
                <w:szCs w:val="21"/>
              </w:rPr>
              <w:t>3</w:t>
            </w:r>
          </w:p>
        </w:tc>
        <w:tc>
          <w:tcPr>
            <w:tcW w:w="1080"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美术学院</w:t>
            </w:r>
          </w:p>
        </w:tc>
        <w:tc>
          <w:tcPr>
            <w:tcW w:w="920"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徐瑞晨</w:t>
            </w:r>
          </w:p>
        </w:tc>
        <w:tc>
          <w:tcPr>
            <w:tcW w:w="1060"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李英梅</w:t>
            </w:r>
          </w:p>
        </w:tc>
        <w:tc>
          <w:tcPr>
            <w:tcW w:w="1247" w:type="dxa"/>
            <w:tcBorders>
              <w:top w:val="nil"/>
              <w:left w:val="nil"/>
              <w:bottom w:val="single" w:sz="4" w:space="0" w:color="auto"/>
              <w:right w:val="single" w:sz="4" w:space="0" w:color="auto"/>
            </w:tcBorders>
            <w:vAlign w:val="center"/>
          </w:tcPr>
          <w:p w:rsidR="00A66A38" w:rsidRPr="00547D34" w:rsidRDefault="00A66A38" w:rsidP="00DB059D">
            <w:pPr>
              <w:jc w:val="center"/>
              <w:rPr>
                <w:color w:val="000000"/>
                <w:szCs w:val="21"/>
              </w:rPr>
            </w:pPr>
            <w:r w:rsidRPr="00547D34">
              <w:rPr>
                <w:rFonts w:hint="eastAsia"/>
                <w:color w:val="000000"/>
                <w:szCs w:val="21"/>
              </w:rPr>
              <w:t>美术学</w:t>
            </w:r>
          </w:p>
        </w:tc>
        <w:tc>
          <w:tcPr>
            <w:tcW w:w="2551" w:type="dxa"/>
            <w:tcBorders>
              <w:top w:val="nil"/>
              <w:left w:val="nil"/>
              <w:bottom w:val="single" w:sz="4" w:space="0" w:color="auto"/>
              <w:right w:val="single" w:sz="4" w:space="0" w:color="auto"/>
            </w:tcBorders>
            <w:vAlign w:val="center"/>
          </w:tcPr>
          <w:p w:rsidR="00A66A38" w:rsidRPr="00547D34" w:rsidRDefault="00A66A38" w:rsidP="001D7362">
            <w:pPr>
              <w:rPr>
                <w:color w:val="000000"/>
                <w:szCs w:val="21"/>
              </w:rPr>
            </w:pPr>
            <w:r w:rsidRPr="00547D34">
              <w:rPr>
                <w:rFonts w:hint="eastAsia"/>
                <w:color w:val="000000"/>
                <w:szCs w:val="21"/>
              </w:rPr>
              <w:t>中国传统文化绘本的教育功能研究</w:t>
            </w:r>
          </w:p>
        </w:tc>
        <w:tc>
          <w:tcPr>
            <w:tcW w:w="1119"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人文社科</w:t>
            </w:r>
          </w:p>
        </w:tc>
      </w:tr>
      <w:tr w:rsidR="00A66A38" w:rsidRPr="00B125FB" w:rsidTr="001D7362">
        <w:trPr>
          <w:cantSplit/>
          <w:jc w:val="center"/>
        </w:trPr>
        <w:tc>
          <w:tcPr>
            <w:tcW w:w="540" w:type="dxa"/>
            <w:tcBorders>
              <w:top w:val="nil"/>
              <w:left w:val="single" w:sz="4" w:space="0" w:color="auto"/>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color w:val="000000"/>
                <w:szCs w:val="21"/>
              </w:rPr>
              <w:t>4</w:t>
            </w:r>
          </w:p>
        </w:tc>
        <w:tc>
          <w:tcPr>
            <w:tcW w:w="1080"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传媒与影视学院</w:t>
            </w:r>
          </w:p>
        </w:tc>
        <w:tc>
          <w:tcPr>
            <w:tcW w:w="920"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jc w:val="center"/>
              <w:rPr>
                <w:color w:val="000000"/>
                <w:szCs w:val="21"/>
              </w:rPr>
            </w:pPr>
            <w:r w:rsidRPr="00547D34">
              <w:rPr>
                <w:rFonts w:hint="eastAsia"/>
                <w:color w:val="000000"/>
                <w:szCs w:val="21"/>
              </w:rPr>
              <w:t>窦璐璐</w:t>
            </w:r>
          </w:p>
        </w:tc>
        <w:tc>
          <w:tcPr>
            <w:tcW w:w="106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刘永宁</w:t>
            </w:r>
          </w:p>
        </w:tc>
        <w:tc>
          <w:tcPr>
            <w:tcW w:w="1247"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戏剧与影视学</w:t>
            </w:r>
          </w:p>
        </w:tc>
        <w:tc>
          <w:tcPr>
            <w:tcW w:w="2551" w:type="dxa"/>
            <w:tcBorders>
              <w:top w:val="nil"/>
              <w:left w:val="nil"/>
              <w:bottom w:val="single" w:sz="4" w:space="0" w:color="auto"/>
              <w:right w:val="single" w:sz="4" w:space="0" w:color="auto"/>
            </w:tcBorders>
            <w:shd w:val="clear" w:color="auto" w:fill="FFFFFF"/>
            <w:vAlign w:val="center"/>
          </w:tcPr>
          <w:p w:rsidR="00A66A38" w:rsidRPr="00547D34" w:rsidRDefault="00A66A38" w:rsidP="001D7362">
            <w:pPr>
              <w:rPr>
                <w:color w:val="000000"/>
                <w:szCs w:val="21"/>
              </w:rPr>
            </w:pPr>
            <w:r w:rsidRPr="00547D34">
              <w:rPr>
                <w:rFonts w:hint="eastAsia"/>
                <w:color w:val="000000"/>
                <w:szCs w:val="21"/>
              </w:rPr>
              <w:t>大数据背景下地方电视台实现媒介融合的机制与路径研究</w:t>
            </w:r>
          </w:p>
        </w:tc>
        <w:tc>
          <w:tcPr>
            <w:tcW w:w="1119"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人文社科</w:t>
            </w:r>
          </w:p>
        </w:tc>
      </w:tr>
      <w:tr w:rsidR="00A66A38" w:rsidRPr="00B125FB" w:rsidTr="001D7362">
        <w:trPr>
          <w:cantSplit/>
          <w:trHeight w:val="1049"/>
          <w:jc w:val="center"/>
        </w:trPr>
        <w:tc>
          <w:tcPr>
            <w:tcW w:w="540" w:type="dxa"/>
            <w:tcBorders>
              <w:top w:val="nil"/>
              <w:left w:val="single" w:sz="4" w:space="0" w:color="auto"/>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color w:val="000000"/>
                <w:szCs w:val="21"/>
              </w:rPr>
              <w:t>5</w:t>
            </w:r>
          </w:p>
        </w:tc>
        <w:tc>
          <w:tcPr>
            <w:tcW w:w="108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哲学与公共管理学院</w:t>
            </w:r>
          </w:p>
        </w:tc>
        <w:tc>
          <w:tcPr>
            <w:tcW w:w="92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卞伟伟</w:t>
            </w:r>
          </w:p>
        </w:tc>
        <w:tc>
          <w:tcPr>
            <w:tcW w:w="106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曹典顺</w:t>
            </w:r>
          </w:p>
        </w:tc>
        <w:tc>
          <w:tcPr>
            <w:tcW w:w="1247"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哲学</w:t>
            </w:r>
          </w:p>
        </w:tc>
        <w:tc>
          <w:tcPr>
            <w:tcW w:w="2551" w:type="dxa"/>
            <w:tcBorders>
              <w:top w:val="nil"/>
              <w:left w:val="nil"/>
              <w:bottom w:val="single" w:sz="4" w:space="0" w:color="auto"/>
              <w:right w:val="single" w:sz="4" w:space="0" w:color="auto"/>
            </w:tcBorders>
            <w:vAlign w:val="center"/>
          </w:tcPr>
          <w:p w:rsidR="00A66A38" w:rsidRPr="00547D34" w:rsidRDefault="00A66A38" w:rsidP="001D7362">
            <w:pPr>
              <w:rPr>
                <w:color w:val="000000"/>
                <w:szCs w:val="21"/>
              </w:rPr>
            </w:pPr>
            <w:r w:rsidRPr="00547D34">
              <w:rPr>
                <w:rFonts w:hint="eastAsia"/>
                <w:color w:val="000000"/>
                <w:szCs w:val="21"/>
              </w:rPr>
              <w:t>可选择现代性的中国历程：对当代中国道路的哲学反思</w:t>
            </w:r>
          </w:p>
        </w:tc>
        <w:tc>
          <w:tcPr>
            <w:tcW w:w="1119"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人文社科</w:t>
            </w:r>
          </w:p>
        </w:tc>
      </w:tr>
      <w:tr w:rsidR="00A66A38" w:rsidRPr="00B125FB" w:rsidTr="001D7362">
        <w:trPr>
          <w:cantSplit/>
          <w:trHeight w:val="781"/>
          <w:jc w:val="center"/>
        </w:trPr>
        <w:tc>
          <w:tcPr>
            <w:tcW w:w="540" w:type="dxa"/>
            <w:tcBorders>
              <w:top w:val="nil"/>
              <w:left w:val="single" w:sz="4" w:space="0" w:color="auto"/>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color w:val="000000"/>
                <w:szCs w:val="21"/>
              </w:rPr>
              <w:t>6</w:t>
            </w:r>
          </w:p>
        </w:tc>
        <w:tc>
          <w:tcPr>
            <w:tcW w:w="108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体育学院</w:t>
            </w:r>
          </w:p>
        </w:tc>
        <w:tc>
          <w:tcPr>
            <w:tcW w:w="92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杜</w:t>
            </w:r>
            <w:r>
              <w:rPr>
                <w:color w:val="000000"/>
                <w:szCs w:val="21"/>
              </w:rPr>
              <w:t xml:space="preserve">  </w:t>
            </w:r>
            <w:r w:rsidRPr="00547D34">
              <w:rPr>
                <w:rFonts w:hint="eastAsia"/>
                <w:color w:val="000000"/>
                <w:szCs w:val="21"/>
              </w:rPr>
              <w:t>蕾</w:t>
            </w:r>
          </w:p>
        </w:tc>
        <w:tc>
          <w:tcPr>
            <w:tcW w:w="106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部义峰</w:t>
            </w:r>
          </w:p>
        </w:tc>
        <w:tc>
          <w:tcPr>
            <w:tcW w:w="1247"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体育学</w:t>
            </w:r>
          </w:p>
        </w:tc>
        <w:tc>
          <w:tcPr>
            <w:tcW w:w="2551" w:type="dxa"/>
            <w:tcBorders>
              <w:top w:val="nil"/>
              <w:left w:val="nil"/>
              <w:bottom w:val="single" w:sz="4" w:space="0" w:color="auto"/>
              <w:right w:val="single" w:sz="4" w:space="0" w:color="auto"/>
            </w:tcBorders>
            <w:vAlign w:val="center"/>
          </w:tcPr>
          <w:p w:rsidR="00A66A38" w:rsidRPr="00547D34" w:rsidRDefault="00A66A38" w:rsidP="001D7362">
            <w:pPr>
              <w:rPr>
                <w:color w:val="000000"/>
                <w:szCs w:val="21"/>
              </w:rPr>
            </w:pPr>
            <w:r w:rsidRPr="00547D34">
              <w:rPr>
                <w:rFonts w:hint="eastAsia"/>
                <w:color w:val="000000"/>
                <w:szCs w:val="21"/>
              </w:rPr>
              <w:t>技战术视角下中超联赛主场优势的研究</w:t>
            </w:r>
          </w:p>
        </w:tc>
        <w:tc>
          <w:tcPr>
            <w:tcW w:w="1119"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人文社科</w:t>
            </w:r>
          </w:p>
        </w:tc>
      </w:tr>
      <w:tr w:rsidR="00A66A38" w:rsidRPr="00B125FB" w:rsidTr="001D7362">
        <w:trPr>
          <w:cantSplit/>
          <w:trHeight w:val="1124"/>
          <w:jc w:val="center"/>
        </w:trPr>
        <w:tc>
          <w:tcPr>
            <w:tcW w:w="540" w:type="dxa"/>
            <w:tcBorders>
              <w:top w:val="nil"/>
              <w:left w:val="single" w:sz="4" w:space="0" w:color="auto"/>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color w:val="000000"/>
                <w:szCs w:val="21"/>
              </w:rPr>
              <w:t>7</w:t>
            </w:r>
          </w:p>
        </w:tc>
        <w:tc>
          <w:tcPr>
            <w:tcW w:w="108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商学院</w:t>
            </w:r>
          </w:p>
        </w:tc>
        <w:tc>
          <w:tcPr>
            <w:tcW w:w="92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梁</w:t>
            </w:r>
            <w:r>
              <w:rPr>
                <w:color w:val="000000"/>
                <w:szCs w:val="21"/>
              </w:rPr>
              <w:t xml:space="preserve">  </w:t>
            </w:r>
            <w:r w:rsidRPr="00547D34">
              <w:rPr>
                <w:rFonts w:hint="eastAsia"/>
                <w:color w:val="000000"/>
                <w:szCs w:val="21"/>
              </w:rPr>
              <w:t>靓</w:t>
            </w:r>
          </w:p>
        </w:tc>
        <w:tc>
          <w:tcPr>
            <w:tcW w:w="106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张英明</w:t>
            </w:r>
          </w:p>
        </w:tc>
        <w:tc>
          <w:tcPr>
            <w:tcW w:w="1247"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管理科学与工程</w:t>
            </w:r>
          </w:p>
        </w:tc>
        <w:tc>
          <w:tcPr>
            <w:tcW w:w="2551" w:type="dxa"/>
            <w:tcBorders>
              <w:top w:val="nil"/>
              <w:left w:val="nil"/>
              <w:bottom w:val="single" w:sz="4" w:space="0" w:color="auto"/>
              <w:right w:val="single" w:sz="4" w:space="0" w:color="auto"/>
            </w:tcBorders>
            <w:vAlign w:val="center"/>
          </w:tcPr>
          <w:p w:rsidR="00A66A38" w:rsidRPr="00547D34" w:rsidRDefault="00A66A38" w:rsidP="001D7362">
            <w:pPr>
              <w:rPr>
                <w:color w:val="000000"/>
                <w:szCs w:val="21"/>
              </w:rPr>
            </w:pPr>
            <w:r w:rsidRPr="00547D34">
              <w:rPr>
                <w:rFonts w:hint="eastAsia"/>
                <w:color w:val="000000"/>
                <w:szCs w:val="21"/>
              </w:rPr>
              <w:t>互联网金融给中小企业发展带来的机遇与挑战研究</w:t>
            </w:r>
          </w:p>
        </w:tc>
        <w:tc>
          <w:tcPr>
            <w:tcW w:w="1119"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人文社科</w:t>
            </w:r>
          </w:p>
        </w:tc>
      </w:tr>
      <w:tr w:rsidR="00A66A38" w:rsidRPr="00B125FB" w:rsidTr="001D7362">
        <w:trPr>
          <w:cantSplit/>
          <w:trHeight w:val="1124"/>
          <w:jc w:val="center"/>
        </w:trPr>
        <w:tc>
          <w:tcPr>
            <w:tcW w:w="540" w:type="dxa"/>
            <w:tcBorders>
              <w:top w:val="nil"/>
              <w:left w:val="single" w:sz="4" w:space="0" w:color="auto"/>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color w:val="000000"/>
                <w:szCs w:val="21"/>
              </w:rPr>
              <w:t>8</w:t>
            </w:r>
          </w:p>
        </w:tc>
        <w:tc>
          <w:tcPr>
            <w:tcW w:w="108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文学院</w:t>
            </w:r>
          </w:p>
        </w:tc>
        <w:tc>
          <w:tcPr>
            <w:tcW w:w="92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苗晓霞</w:t>
            </w:r>
          </w:p>
        </w:tc>
        <w:tc>
          <w:tcPr>
            <w:tcW w:w="106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徐放鸣</w:t>
            </w:r>
          </w:p>
        </w:tc>
        <w:tc>
          <w:tcPr>
            <w:tcW w:w="1247"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文艺学</w:t>
            </w:r>
          </w:p>
        </w:tc>
        <w:tc>
          <w:tcPr>
            <w:tcW w:w="2551" w:type="dxa"/>
            <w:tcBorders>
              <w:top w:val="nil"/>
              <w:left w:val="nil"/>
              <w:bottom w:val="single" w:sz="4" w:space="0" w:color="auto"/>
              <w:right w:val="single" w:sz="4" w:space="0" w:color="auto"/>
            </w:tcBorders>
            <w:vAlign w:val="center"/>
          </w:tcPr>
          <w:p w:rsidR="00A66A38" w:rsidRPr="00547D34" w:rsidRDefault="00A66A38" w:rsidP="001D7362">
            <w:pPr>
              <w:rPr>
                <w:color w:val="000000"/>
                <w:szCs w:val="21"/>
              </w:rPr>
            </w:pPr>
            <w:r w:rsidRPr="00547D34">
              <w:rPr>
                <w:rFonts w:hint="eastAsia"/>
                <w:color w:val="000000"/>
                <w:szCs w:val="21"/>
              </w:rPr>
              <w:t>中西方影视中的中国侠客形象比较研究</w:t>
            </w:r>
          </w:p>
        </w:tc>
        <w:tc>
          <w:tcPr>
            <w:tcW w:w="1119"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人文社科</w:t>
            </w:r>
          </w:p>
        </w:tc>
      </w:tr>
      <w:tr w:rsidR="00A66A38" w:rsidRPr="00B125FB" w:rsidTr="001D7362">
        <w:trPr>
          <w:cantSplit/>
          <w:trHeight w:val="799"/>
          <w:jc w:val="center"/>
        </w:trPr>
        <w:tc>
          <w:tcPr>
            <w:tcW w:w="540" w:type="dxa"/>
            <w:tcBorders>
              <w:top w:val="nil"/>
              <w:left w:val="single" w:sz="4" w:space="0" w:color="auto"/>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color w:val="000000"/>
                <w:szCs w:val="21"/>
              </w:rPr>
              <w:t>9</w:t>
            </w:r>
          </w:p>
        </w:tc>
        <w:tc>
          <w:tcPr>
            <w:tcW w:w="108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马克思主义学院</w:t>
            </w:r>
          </w:p>
        </w:tc>
        <w:tc>
          <w:tcPr>
            <w:tcW w:w="92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马丹丹</w:t>
            </w:r>
          </w:p>
        </w:tc>
        <w:tc>
          <w:tcPr>
            <w:tcW w:w="106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郝其宏</w:t>
            </w:r>
          </w:p>
        </w:tc>
        <w:tc>
          <w:tcPr>
            <w:tcW w:w="1247"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Pr>
                <w:rFonts w:hint="eastAsia"/>
                <w:color w:val="000000"/>
                <w:szCs w:val="21"/>
              </w:rPr>
              <w:t>马克思主义理论</w:t>
            </w:r>
          </w:p>
        </w:tc>
        <w:tc>
          <w:tcPr>
            <w:tcW w:w="2551" w:type="dxa"/>
            <w:tcBorders>
              <w:top w:val="nil"/>
              <w:left w:val="nil"/>
              <w:bottom w:val="single" w:sz="4" w:space="0" w:color="auto"/>
              <w:right w:val="single" w:sz="4" w:space="0" w:color="auto"/>
            </w:tcBorders>
            <w:vAlign w:val="center"/>
          </w:tcPr>
          <w:p w:rsidR="00A66A38" w:rsidRPr="00547D34" w:rsidRDefault="00A66A38" w:rsidP="001D7362">
            <w:pPr>
              <w:rPr>
                <w:color w:val="000000"/>
                <w:szCs w:val="21"/>
              </w:rPr>
            </w:pPr>
            <w:r w:rsidRPr="00547D34">
              <w:rPr>
                <w:rFonts w:hint="eastAsia"/>
                <w:color w:val="000000"/>
                <w:szCs w:val="21"/>
              </w:rPr>
              <w:t>高校思想政治教育有效性视角下网络流行语研究</w:t>
            </w:r>
          </w:p>
        </w:tc>
        <w:tc>
          <w:tcPr>
            <w:tcW w:w="1119"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人文社科</w:t>
            </w:r>
          </w:p>
        </w:tc>
      </w:tr>
      <w:tr w:rsidR="00A66A38" w:rsidRPr="00B125FB" w:rsidTr="001D7362">
        <w:trPr>
          <w:cantSplit/>
          <w:trHeight w:val="1124"/>
          <w:jc w:val="center"/>
        </w:trPr>
        <w:tc>
          <w:tcPr>
            <w:tcW w:w="540" w:type="dxa"/>
            <w:tcBorders>
              <w:top w:val="nil"/>
              <w:left w:val="single" w:sz="4" w:space="0" w:color="auto"/>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color w:val="000000"/>
                <w:szCs w:val="21"/>
              </w:rPr>
              <w:t>10</w:t>
            </w:r>
          </w:p>
        </w:tc>
        <w:tc>
          <w:tcPr>
            <w:tcW w:w="108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地理测绘与城乡规划</w:t>
            </w:r>
            <w:r>
              <w:rPr>
                <w:rFonts w:hint="eastAsia"/>
                <w:color w:val="000000"/>
                <w:szCs w:val="21"/>
              </w:rPr>
              <w:t>学院</w:t>
            </w:r>
          </w:p>
        </w:tc>
        <w:tc>
          <w:tcPr>
            <w:tcW w:w="92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孙晓欣</w:t>
            </w:r>
          </w:p>
        </w:tc>
        <w:tc>
          <w:tcPr>
            <w:tcW w:w="106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马晓冬</w:t>
            </w:r>
          </w:p>
        </w:tc>
        <w:tc>
          <w:tcPr>
            <w:tcW w:w="1247"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区域经济学</w:t>
            </w:r>
          </w:p>
        </w:tc>
        <w:tc>
          <w:tcPr>
            <w:tcW w:w="2551" w:type="dxa"/>
            <w:tcBorders>
              <w:top w:val="nil"/>
              <w:left w:val="nil"/>
              <w:bottom w:val="single" w:sz="4" w:space="0" w:color="auto"/>
              <w:right w:val="single" w:sz="4" w:space="0" w:color="auto"/>
            </w:tcBorders>
            <w:vAlign w:val="center"/>
          </w:tcPr>
          <w:p w:rsidR="00A66A38" w:rsidRPr="00547D34" w:rsidRDefault="00A66A38" w:rsidP="001D7362">
            <w:pPr>
              <w:rPr>
                <w:color w:val="000000"/>
                <w:szCs w:val="21"/>
              </w:rPr>
            </w:pPr>
            <w:r w:rsidRPr="00547D34">
              <w:rPr>
                <w:rFonts w:hint="eastAsia"/>
                <w:color w:val="000000"/>
                <w:szCs w:val="21"/>
              </w:rPr>
              <w:t>江苏省农业现代化转型的时空差异及调控路径研究</w:t>
            </w:r>
          </w:p>
        </w:tc>
        <w:tc>
          <w:tcPr>
            <w:tcW w:w="1119"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人文社科</w:t>
            </w:r>
          </w:p>
        </w:tc>
      </w:tr>
      <w:tr w:rsidR="00A66A38" w:rsidRPr="00B125FB" w:rsidTr="001D7362">
        <w:trPr>
          <w:cantSplit/>
          <w:trHeight w:val="1124"/>
          <w:jc w:val="center"/>
        </w:trPr>
        <w:tc>
          <w:tcPr>
            <w:tcW w:w="540" w:type="dxa"/>
            <w:tcBorders>
              <w:top w:val="nil"/>
              <w:left w:val="single" w:sz="4" w:space="0" w:color="auto"/>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color w:val="000000"/>
                <w:szCs w:val="21"/>
              </w:rPr>
              <w:t>11</w:t>
            </w:r>
          </w:p>
        </w:tc>
        <w:tc>
          <w:tcPr>
            <w:tcW w:w="108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外国语学院</w:t>
            </w:r>
          </w:p>
        </w:tc>
        <w:tc>
          <w:tcPr>
            <w:tcW w:w="92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姜泰迪</w:t>
            </w:r>
          </w:p>
        </w:tc>
        <w:tc>
          <w:tcPr>
            <w:tcW w:w="106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张生珍</w:t>
            </w:r>
          </w:p>
        </w:tc>
        <w:tc>
          <w:tcPr>
            <w:tcW w:w="1247"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英美文学</w:t>
            </w:r>
          </w:p>
        </w:tc>
        <w:tc>
          <w:tcPr>
            <w:tcW w:w="2551" w:type="dxa"/>
            <w:tcBorders>
              <w:top w:val="nil"/>
              <w:left w:val="nil"/>
              <w:bottom w:val="single" w:sz="4" w:space="0" w:color="auto"/>
              <w:right w:val="single" w:sz="4" w:space="0" w:color="auto"/>
            </w:tcBorders>
            <w:vAlign w:val="center"/>
          </w:tcPr>
          <w:p w:rsidR="00A66A38" w:rsidRPr="00547D34" w:rsidRDefault="00A66A38" w:rsidP="001D7362">
            <w:pPr>
              <w:rPr>
                <w:color w:val="000000"/>
                <w:szCs w:val="21"/>
              </w:rPr>
            </w:pPr>
            <w:r w:rsidRPr="00547D34">
              <w:rPr>
                <w:rFonts w:hint="eastAsia"/>
                <w:color w:val="000000"/>
                <w:szCs w:val="21"/>
              </w:rPr>
              <w:t>走向光明的旅程</w:t>
            </w:r>
            <w:r w:rsidRPr="00547D34">
              <w:rPr>
                <w:color w:val="000000"/>
                <w:szCs w:val="21"/>
              </w:rPr>
              <w:t>——</w:t>
            </w:r>
            <w:r w:rsidRPr="00547D34">
              <w:rPr>
                <w:rFonts w:hint="eastAsia"/>
                <w:color w:val="000000"/>
                <w:szCs w:val="21"/>
              </w:rPr>
              <w:t>美国经典剧作家玛莎·诺曼剧作研究</w:t>
            </w:r>
          </w:p>
        </w:tc>
        <w:tc>
          <w:tcPr>
            <w:tcW w:w="1119"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人文社科</w:t>
            </w:r>
          </w:p>
        </w:tc>
      </w:tr>
      <w:tr w:rsidR="00A66A38" w:rsidRPr="00B125FB" w:rsidTr="001D7362">
        <w:trPr>
          <w:cantSplit/>
          <w:trHeight w:val="1548"/>
          <w:jc w:val="center"/>
        </w:trPr>
        <w:tc>
          <w:tcPr>
            <w:tcW w:w="540" w:type="dxa"/>
            <w:tcBorders>
              <w:top w:val="nil"/>
              <w:left w:val="single" w:sz="4" w:space="0" w:color="auto"/>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color w:val="000000"/>
                <w:szCs w:val="21"/>
              </w:rPr>
              <w:t>12</w:t>
            </w:r>
          </w:p>
        </w:tc>
        <w:tc>
          <w:tcPr>
            <w:tcW w:w="108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教育科学学院</w:t>
            </w:r>
            <w:r w:rsidRPr="00547D34">
              <w:rPr>
                <w:color w:val="000000"/>
                <w:szCs w:val="21"/>
              </w:rPr>
              <w:t>(</w:t>
            </w:r>
            <w:r w:rsidRPr="00547D34">
              <w:rPr>
                <w:rFonts w:hint="eastAsia"/>
                <w:color w:val="000000"/>
                <w:szCs w:val="21"/>
              </w:rPr>
              <w:t>教师教育学院</w:t>
            </w:r>
            <w:r w:rsidRPr="00547D34">
              <w:rPr>
                <w:color w:val="000000"/>
                <w:szCs w:val="21"/>
              </w:rPr>
              <w:t>)</w:t>
            </w:r>
          </w:p>
        </w:tc>
        <w:tc>
          <w:tcPr>
            <w:tcW w:w="92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范明慧</w:t>
            </w:r>
            <w:r w:rsidRPr="00547D34">
              <w:rPr>
                <w:color w:val="000000"/>
                <w:szCs w:val="21"/>
              </w:rPr>
              <w:t xml:space="preserve">    </w:t>
            </w:r>
          </w:p>
        </w:tc>
        <w:tc>
          <w:tcPr>
            <w:tcW w:w="106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陈</w:t>
            </w:r>
            <w:r>
              <w:rPr>
                <w:color w:val="000000"/>
                <w:szCs w:val="21"/>
              </w:rPr>
              <w:t xml:space="preserve">  </w:t>
            </w:r>
            <w:r w:rsidRPr="00547D34">
              <w:rPr>
                <w:rFonts w:hint="eastAsia"/>
                <w:color w:val="000000"/>
                <w:szCs w:val="21"/>
              </w:rPr>
              <w:t>鹏</w:t>
            </w:r>
          </w:p>
        </w:tc>
        <w:tc>
          <w:tcPr>
            <w:tcW w:w="1247"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教育学</w:t>
            </w:r>
          </w:p>
        </w:tc>
        <w:tc>
          <w:tcPr>
            <w:tcW w:w="2551" w:type="dxa"/>
            <w:tcBorders>
              <w:top w:val="nil"/>
              <w:left w:val="nil"/>
              <w:bottom w:val="single" w:sz="4" w:space="0" w:color="auto"/>
              <w:right w:val="single" w:sz="4" w:space="0" w:color="auto"/>
            </w:tcBorders>
            <w:vAlign w:val="center"/>
          </w:tcPr>
          <w:p w:rsidR="00A66A38" w:rsidRPr="00547D34" w:rsidRDefault="00A66A38" w:rsidP="001D7362">
            <w:pPr>
              <w:rPr>
                <w:color w:val="000000"/>
                <w:szCs w:val="21"/>
              </w:rPr>
            </w:pPr>
            <w:r w:rsidRPr="00547D34">
              <w:rPr>
                <w:rFonts w:hint="eastAsia"/>
                <w:color w:val="000000"/>
                <w:szCs w:val="21"/>
              </w:rPr>
              <w:t>美国职业教育学术课程与职业课程的整合研究</w:t>
            </w:r>
            <w:r w:rsidRPr="00547D34">
              <w:rPr>
                <w:color w:val="000000"/>
                <w:szCs w:val="21"/>
              </w:rPr>
              <w:t xml:space="preserve">                        ——</w:t>
            </w:r>
            <w:r w:rsidRPr="00547D34">
              <w:rPr>
                <w:rFonts w:hint="eastAsia"/>
                <w:color w:val="000000"/>
                <w:szCs w:val="21"/>
              </w:rPr>
              <w:t>以帕金斯职业教育法Ⅳ为视域</w:t>
            </w:r>
          </w:p>
        </w:tc>
        <w:tc>
          <w:tcPr>
            <w:tcW w:w="1119"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人文社科</w:t>
            </w:r>
          </w:p>
        </w:tc>
      </w:tr>
      <w:tr w:rsidR="00A66A38" w:rsidRPr="00B125FB" w:rsidTr="001D7362">
        <w:trPr>
          <w:cantSplit/>
          <w:trHeight w:val="902"/>
          <w:jc w:val="center"/>
        </w:trPr>
        <w:tc>
          <w:tcPr>
            <w:tcW w:w="540" w:type="dxa"/>
            <w:tcBorders>
              <w:top w:val="nil"/>
              <w:left w:val="single" w:sz="4" w:space="0" w:color="auto"/>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color w:val="000000"/>
                <w:szCs w:val="21"/>
              </w:rPr>
              <w:t>13</w:t>
            </w:r>
          </w:p>
        </w:tc>
        <w:tc>
          <w:tcPr>
            <w:tcW w:w="108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语言科学与艺术学院</w:t>
            </w:r>
          </w:p>
        </w:tc>
        <w:tc>
          <w:tcPr>
            <w:tcW w:w="92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周</w:t>
            </w:r>
            <w:r>
              <w:rPr>
                <w:color w:val="000000"/>
                <w:szCs w:val="21"/>
              </w:rPr>
              <w:t xml:space="preserve">  </w:t>
            </w:r>
            <w:r w:rsidRPr="00547D34">
              <w:rPr>
                <w:rFonts w:hint="eastAsia"/>
                <w:color w:val="000000"/>
                <w:szCs w:val="21"/>
              </w:rPr>
              <w:t>昕</w:t>
            </w:r>
          </w:p>
        </w:tc>
        <w:tc>
          <w:tcPr>
            <w:tcW w:w="106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顾介鑫</w:t>
            </w:r>
          </w:p>
        </w:tc>
        <w:tc>
          <w:tcPr>
            <w:tcW w:w="1247"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语言学及应用语言学</w:t>
            </w:r>
          </w:p>
        </w:tc>
        <w:tc>
          <w:tcPr>
            <w:tcW w:w="2551" w:type="dxa"/>
            <w:tcBorders>
              <w:top w:val="nil"/>
              <w:left w:val="nil"/>
              <w:bottom w:val="single" w:sz="4" w:space="0" w:color="auto"/>
              <w:right w:val="single" w:sz="4" w:space="0" w:color="auto"/>
            </w:tcBorders>
            <w:vAlign w:val="center"/>
          </w:tcPr>
          <w:p w:rsidR="00A66A38" w:rsidRPr="00547D34" w:rsidRDefault="00A66A38" w:rsidP="001D7362">
            <w:pPr>
              <w:rPr>
                <w:color w:val="000000"/>
                <w:szCs w:val="21"/>
              </w:rPr>
            </w:pPr>
            <w:r w:rsidRPr="00547D34">
              <w:rPr>
                <w:rFonts w:hint="eastAsia"/>
                <w:color w:val="000000"/>
                <w:szCs w:val="21"/>
              </w:rPr>
              <w:t>句法歧义中动词特征及其</w:t>
            </w:r>
            <w:r w:rsidRPr="00547D34">
              <w:rPr>
                <w:color w:val="000000"/>
                <w:szCs w:val="21"/>
              </w:rPr>
              <w:t>fMRI</w:t>
            </w:r>
            <w:r w:rsidRPr="00547D34">
              <w:rPr>
                <w:rFonts w:hint="eastAsia"/>
                <w:color w:val="000000"/>
                <w:szCs w:val="21"/>
              </w:rPr>
              <w:t>研究</w:t>
            </w:r>
          </w:p>
        </w:tc>
        <w:tc>
          <w:tcPr>
            <w:tcW w:w="1119"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人文社科</w:t>
            </w:r>
          </w:p>
        </w:tc>
      </w:tr>
      <w:tr w:rsidR="00A66A38" w:rsidRPr="00B125FB" w:rsidTr="001D7362">
        <w:trPr>
          <w:cantSplit/>
          <w:trHeight w:val="886"/>
          <w:jc w:val="center"/>
        </w:trPr>
        <w:tc>
          <w:tcPr>
            <w:tcW w:w="540" w:type="dxa"/>
            <w:tcBorders>
              <w:top w:val="nil"/>
              <w:left w:val="single" w:sz="4" w:space="0" w:color="auto"/>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color w:val="000000"/>
                <w:szCs w:val="21"/>
              </w:rPr>
              <w:t>14</w:t>
            </w:r>
          </w:p>
        </w:tc>
        <w:tc>
          <w:tcPr>
            <w:tcW w:w="108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物理与电子工程学院</w:t>
            </w:r>
          </w:p>
        </w:tc>
        <w:tc>
          <w:tcPr>
            <w:tcW w:w="92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刘斌斌</w:t>
            </w:r>
          </w:p>
        </w:tc>
        <w:tc>
          <w:tcPr>
            <w:tcW w:w="106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李印威</w:t>
            </w:r>
          </w:p>
        </w:tc>
        <w:tc>
          <w:tcPr>
            <w:tcW w:w="1247"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理论物理</w:t>
            </w:r>
          </w:p>
        </w:tc>
        <w:tc>
          <w:tcPr>
            <w:tcW w:w="2551" w:type="dxa"/>
            <w:tcBorders>
              <w:top w:val="nil"/>
              <w:left w:val="nil"/>
              <w:bottom w:val="single" w:sz="4" w:space="0" w:color="auto"/>
              <w:right w:val="single" w:sz="4" w:space="0" w:color="auto"/>
            </w:tcBorders>
            <w:vAlign w:val="center"/>
          </w:tcPr>
          <w:p w:rsidR="00A66A38" w:rsidRPr="00547D34" w:rsidRDefault="00A66A38" w:rsidP="001D7362">
            <w:pPr>
              <w:rPr>
                <w:color w:val="000000"/>
                <w:szCs w:val="21"/>
              </w:rPr>
            </w:pPr>
            <w:r w:rsidRPr="00547D34">
              <w:rPr>
                <w:rFonts w:hint="eastAsia"/>
                <w:color w:val="000000"/>
                <w:szCs w:val="21"/>
              </w:rPr>
              <w:t>高压下新型富氢超导材料的设计</w:t>
            </w:r>
          </w:p>
        </w:tc>
        <w:tc>
          <w:tcPr>
            <w:tcW w:w="1119"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自然科学</w:t>
            </w:r>
          </w:p>
        </w:tc>
      </w:tr>
      <w:tr w:rsidR="00A66A38" w:rsidRPr="00B125FB" w:rsidTr="001D7362">
        <w:trPr>
          <w:cantSplit/>
          <w:trHeight w:val="754"/>
          <w:jc w:val="center"/>
        </w:trPr>
        <w:tc>
          <w:tcPr>
            <w:tcW w:w="540" w:type="dxa"/>
            <w:tcBorders>
              <w:top w:val="nil"/>
              <w:left w:val="single" w:sz="4" w:space="0" w:color="auto"/>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color w:val="000000"/>
                <w:szCs w:val="21"/>
              </w:rPr>
              <w:t>15</w:t>
            </w:r>
          </w:p>
        </w:tc>
        <w:tc>
          <w:tcPr>
            <w:tcW w:w="108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化学化工学院</w:t>
            </w:r>
          </w:p>
        </w:tc>
        <w:tc>
          <w:tcPr>
            <w:tcW w:w="92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朱子琦</w:t>
            </w:r>
          </w:p>
        </w:tc>
        <w:tc>
          <w:tcPr>
            <w:tcW w:w="106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石</w:t>
            </w:r>
            <w:r w:rsidRPr="00547D34">
              <w:rPr>
                <w:color w:val="000000"/>
                <w:szCs w:val="21"/>
              </w:rPr>
              <w:t xml:space="preserve">  </w:t>
            </w:r>
            <w:r w:rsidRPr="00547D34">
              <w:rPr>
                <w:rFonts w:hint="eastAsia"/>
                <w:color w:val="000000"/>
                <w:szCs w:val="21"/>
              </w:rPr>
              <w:t>枫</w:t>
            </w:r>
          </w:p>
        </w:tc>
        <w:tc>
          <w:tcPr>
            <w:tcW w:w="1247"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化学</w:t>
            </w:r>
          </w:p>
        </w:tc>
        <w:tc>
          <w:tcPr>
            <w:tcW w:w="2551" w:type="dxa"/>
            <w:tcBorders>
              <w:top w:val="nil"/>
              <w:left w:val="nil"/>
              <w:bottom w:val="single" w:sz="4" w:space="0" w:color="auto"/>
              <w:right w:val="single" w:sz="4" w:space="0" w:color="auto"/>
            </w:tcBorders>
            <w:vAlign w:val="center"/>
          </w:tcPr>
          <w:p w:rsidR="00A66A38" w:rsidRPr="00547D34" w:rsidRDefault="00A66A38" w:rsidP="001D7362">
            <w:pPr>
              <w:rPr>
                <w:color w:val="000000"/>
                <w:szCs w:val="21"/>
              </w:rPr>
            </w:pPr>
            <w:r w:rsidRPr="00547D34">
              <w:rPr>
                <w:rFonts w:hint="eastAsia"/>
                <w:color w:val="000000"/>
                <w:szCs w:val="21"/>
              </w:rPr>
              <w:t>基于吲哚醇和吲哚烯参与的催化不对称环化反应构建手性杂环骨架</w:t>
            </w:r>
          </w:p>
        </w:tc>
        <w:tc>
          <w:tcPr>
            <w:tcW w:w="1119"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自然科学</w:t>
            </w:r>
          </w:p>
        </w:tc>
      </w:tr>
      <w:tr w:rsidR="00A66A38" w:rsidRPr="00B125FB" w:rsidTr="001D7362">
        <w:trPr>
          <w:cantSplit/>
          <w:trHeight w:val="1124"/>
          <w:jc w:val="center"/>
        </w:trPr>
        <w:tc>
          <w:tcPr>
            <w:tcW w:w="540" w:type="dxa"/>
            <w:tcBorders>
              <w:top w:val="nil"/>
              <w:left w:val="single" w:sz="4" w:space="0" w:color="auto"/>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color w:val="000000"/>
                <w:szCs w:val="21"/>
              </w:rPr>
              <w:t>16</w:t>
            </w:r>
          </w:p>
        </w:tc>
        <w:tc>
          <w:tcPr>
            <w:tcW w:w="108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电气学院</w:t>
            </w:r>
          </w:p>
        </w:tc>
        <w:tc>
          <w:tcPr>
            <w:tcW w:w="92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张</w:t>
            </w:r>
            <w:r>
              <w:rPr>
                <w:color w:val="000000"/>
                <w:szCs w:val="21"/>
              </w:rPr>
              <w:t xml:space="preserve">  </w:t>
            </w:r>
            <w:r w:rsidRPr="00547D34">
              <w:rPr>
                <w:rFonts w:hint="eastAsia"/>
                <w:color w:val="000000"/>
                <w:szCs w:val="21"/>
              </w:rPr>
              <w:t>认</w:t>
            </w:r>
          </w:p>
        </w:tc>
        <w:tc>
          <w:tcPr>
            <w:tcW w:w="106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胡福年</w:t>
            </w:r>
          </w:p>
        </w:tc>
        <w:tc>
          <w:tcPr>
            <w:tcW w:w="1247"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机械工程</w:t>
            </w:r>
          </w:p>
        </w:tc>
        <w:tc>
          <w:tcPr>
            <w:tcW w:w="2551" w:type="dxa"/>
            <w:tcBorders>
              <w:top w:val="nil"/>
              <w:left w:val="nil"/>
              <w:bottom w:val="single" w:sz="4" w:space="0" w:color="auto"/>
              <w:right w:val="single" w:sz="4" w:space="0" w:color="auto"/>
            </w:tcBorders>
            <w:vAlign w:val="center"/>
          </w:tcPr>
          <w:p w:rsidR="00A66A38" w:rsidRPr="00547D34" w:rsidRDefault="00A66A38" w:rsidP="001D7362">
            <w:pPr>
              <w:rPr>
                <w:color w:val="000000"/>
                <w:szCs w:val="21"/>
              </w:rPr>
            </w:pPr>
            <w:r w:rsidRPr="00547D34">
              <w:rPr>
                <w:rFonts w:hint="eastAsia"/>
                <w:color w:val="000000"/>
                <w:szCs w:val="21"/>
              </w:rPr>
              <w:t>配电网单相接地故障定位方法优化</w:t>
            </w:r>
          </w:p>
        </w:tc>
        <w:tc>
          <w:tcPr>
            <w:tcW w:w="1119"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自然科学</w:t>
            </w:r>
          </w:p>
        </w:tc>
      </w:tr>
      <w:tr w:rsidR="00A66A38" w:rsidRPr="00B125FB" w:rsidTr="001D7362">
        <w:trPr>
          <w:cantSplit/>
          <w:trHeight w:val="806"/>
          <w:jc w:val="center"/>
        </w:trPr>
        <w:tc>
          <w:tcPr>
            <w:tcW w:w="540" w:type="dxa"/>
            <w:tcBorders>
              <w:top w:val="nil"/>
              <w:left w:val="single" w:sz="4" w:space="0" w:color="auto"/>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color w:val="000000"/>
                <w:szCs w:val="21"/>
              </w:rPr>
              <w:t>17</w:t>
            </w:r>
          </w:p>
        </w:tc>
        <w:tc>
          <w:tcPr>
            <w:tcW w:w="108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化学化工学院</w:t>
            </w:r>
          </w:p>
        </w:tc>
        <w:tc>
          <w:tcPr>
            <w:tcW w:w="92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张文强</w:t>
            </w:r>
          </w:p>
        </w:tc>
        <w:tc>
          <w:tcPr>
            <w:tcW w:w="106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王晓军</w:t>
            </w:r>
          </w:p>
        </w:tc>
        <w:tc>
          <w:tcPr>
            <w:tcW w:w="1247"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应用化学</w:t>
            </w:r>
          </w:p>
        </w:tc>
        <w:tc>
          <w:tcPr>
            <w:tcW w:w="2551" w:type="dxa"/>
            <w:tcBorders>
              <w:top w:val="nil"/>
              <w:left w:val="nil"/>
              <w:bottom w:val="single" w:sz="4" w:space="0" w:color="auto"/>
              <w:right w:val="single" w:sz="4" w:space="0" w:color="auto"/>
            </w:tcBorders>
            <w:vAlign w:val="center"/>
          </w:tcPr>
          <w:p w:rsidR="00A66A38" w:rsidRPr="00547D34" w:rsidRDefault="00A66A38" w:rsidP="001D7362">
            <w:pPr>
              <w:rPr>
                <w:color w:val="000000"/>
                <w:szCs w:val="21"/>
              </w:rPr>
            </w:pPr>
            <w:r w:rsidRPr="00547D34">
              <w:rPr>
                <w:rFonts w:hint="eastAsia"/>
                <w:color w:val="000000"/>
                <w:szCs w:val="21"/>
              </w:rPr>
              <w:t>具有可见光催化性能的金属有机骨架的构筑及性能研究</w:t>
            </w:r>
          </w:p>
        </w:tc>
        <w:tc>
          <w:tcPr>
            <w:tcW w:w="1119"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自然科学</w:t>
            </w:r>
          </w:p>
        </w:tc>
      </w:tr>
      <w:tr w:rsidR="00A66A38" w:rsidRPr="00B125FB" w:rsidTr="001D7362">
        <w:trPr>
          <w:cantSplit/>
          <w:trHeight w:val="1124"/>
          <w:jc w:val="center"/>
        </w:trPr>
        <w:tc>
          <w:tcPr>
            <w:tcW w:w="540" w:type="dxa"/>
            <w:tcBorders>
              <w:top w:val="nil"/>
              <w:left w:val="single" w:sz="4" w:space="0" w:color="auto"/>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color w:val="000000"/>
                <w:szCs w:val="21"/>
              </w:rPr>
              <w:t>18</w:t>
            </w:r>
          </w:p>
        </w:tc>
        <w:tc>
          <w:tcPr>
            <w:tcW w:w="108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机电工程学院</w:t>
            </w:r>
          </w:p>
        </w:tc>
        <w:tc>
          <w:tcPr>
            <w:tcW w:w="92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樊梦莹</w:t>
            </w:r>
          </w:p>
        </w:tc>
        <w:tc>
          <w:tcPr>
            <w:tcW w:w="106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陆向宁</w:t>
            </w:r>
          </w:p>
        </w:tc>
        <w:tc>
          <w:tcPr>
            <w:tcW w:w="1247"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机械工程</w:t>
            </w:r>
          </w:p>
        </w:tc>
        <w:tc>
          <w:tcPr>
            <w:tcW w:w="2551" w:type="dxa"/>
            <w:tcBorders>
              <w:top w:val="nil"/>
              <w:left w:val="nil"/>
              <w:bottom w:val="single" w:sz="4" w:space="0" w:color="auto"/>
              <w:right w:val="single" w:sz="4" w:space="0" w:color="auto"/>
            </w:tcBorders>
            <w:vAlign w:val="center"/>
          </w:tcPr>
          <w:p w:rsidR="00A66A38" w:rsidRPr="00547D34" w:rsidRDefault="00A66A38" w:rsidP="001D7362">
            <w:pPr>
              <w:rPr>
                <w:color w:val="000000"/>
                <w:szCs w:val="21"/>
              </w:rPr>
            </w:pPr>
            <w:r w:rsidRPr="00547D34">
              <w:rPr>
                <w:color w:val="000000"/>
                <w:szCs w:val="21"/>
              </w:rPr>
              <w:t>TSV</w:t>
            </w:r>
            <w:r w:rsidRPr="00547D34">
              <w:rPr>
                <w:rFonts w:hint="eastAsia"/>
                <w:color w:val="000000"/>
                <w:szCs w:val="21"/>
              </w:rPr>
              <w:t>三维封装热力耦合特性分析与研究</w:t>
            </w:r>
          </w:p>
        </w:tc>
        <w:tc>
          <w:tcPr>
            <w:tcW w:w="1119"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自然科学</w:t>
            </w:r>
          </w:p>
        </w:tc>
      </w:tr>
      <w:tr w:rsidR="00A66A38" w:rsidRPr="00B125FB" w:rsidTr="001D7362">
        <w:trPr>
          <w:cantSplit/>
          <w:trHeight w:val="1269"/>
          <w:jc w:val="center"/>
        </w:trPr>
        <w:tc>
          <w:tcPr>
            <w:tcW w:w="540" w:type="dxa"/>
            <w:tcBorders>
              <w:top w:val="nil"/>
              <w:left w:val="single" w:sz="4" w:space="0" w:color="auto"/>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color w:val="000000"/>
                <w:szCs w:val="21"/>
              </w:rPr>
              <w:t>19</w:t>
            </w:r>
          </w:p>
        </w:tc>
        <w:tc>
          <w:tcPr>
            <w:tcW w:w="108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生命科学学院</w:t>
            </w:r>
          </w:p>
        </w:tc>
        <w:tc>
          <w:tcPr>
            <w:tcW w:w="92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郝</w:t>
            </w:r>
            <w:r>
              <w:rPr>
                <w:color w:val="000000"/>
                <w:szCs w:val="21"/>
              </w:rPr>
              <w:t xml:space="preserve">  </w:t>
            </w:r>
            <w:r w:rsidRPr="00547D34">
              <w:rPr>
                <w:rFonts w:hint="eastAsia"/>
                <w:color w:val="000000"/>
                <w:szCs w:val="21"/>
              </w:rPr>
              <w:t>艳</w:t>
            </w:r>
          </w:p>
        </w:tc>
        <w:tc>
          <w:tcPr>
            <w:tcW w:w="106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蒋继宏</w:t>
            </w:r>
          </w:p>
        </w:tc>
        <w:tc>
          <w:tcPr>
            <w:tcW w:w="1247"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生物学</w:t>
            </w:r>
          </w:p>
        </w:tc>
        <w:tc>
          <w:tcPr>
            <w:tcW w:w="2551" w:type="dxa"/>
            <w:tcBorders>
              <w:top w:val="nil"/>
              <w:left w:val="nil"/>
              <w:bottom w:val="single" w:sz="4" w:space="0" w:color="auto"/>
              <w:right w:val="single" w:sz="4" w:space="0" w:color="auto"/>
            </w:tcBorders>
            <w:vAlign w:val="center"/>
          </w:tcPr>
          <w:p w:rsidR="00A66A38" w:rsidRPr="00547D34" w:rsidRDefault="00A66A38" w:rsidP="001D7362">
            <w:pPr>
              <w:rPr>
                <w:color w:val="000000"/>
                <w:szCs w:val="21"/>
              </w:rPr>
            </w:pPr>
            <w:r w:rsidRPr="00547D34">
              <w:rPr>
                <w:color w:val="000000"/>
                <w:szCs w:val="21"/>
              </w:rPr>
              <w:t>Bacillus agaradhaerens C9</w:t>
            </w:r>
            <w:r w:rsidRPr="00547D34">
              <w:rPr>
                <w:rFonts w:hint="eastAsia"/>
                <w:color w:val="000000"/>
                <w:szCs w:val="21"/>
              </w:rPr>
              <w:t>利用农业废弃物产生生物絮凝剂及其对重金属废水的处理应用</w:t>
            </w:r>
          </w:p>
        </w:tc>
        <w:tc>
          <w:tcPr>
            <w:tcW w:w="1119"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自然科学</w:t>
            </w:r>
          </w:p>
        </w:tc>
      </w:tr>
      <w:tr w:rsidR="00A66A38" w:rsidRPr="00B125FB" w:rsidTr="001D7362">
        <w:trPr>
          <w:cantSplit/>
          <w:trHeight w:val="1038"/>
          <w:jc w:val="center"/>
        </w:trPr>
        <w:tc>
          <w:tcPr>
            <w:tcW w:w="540" w:type="dxa"/>
            <w:tcBorders>
              <w:top w:val="nil"/>
              <w:left w:val="single" w:sz="4" w:space="0" w:color="auto"/>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color w:val="000000"/>
                <w:szCs w:val="21"/>
              </w:rPr>
              <w:t>20</w:t>
            </w:r>
          </w:p>
        </w:tc>
        <w:tc>
          <w:tcPr>
            <w:tcW w:w="108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数学与统计学院</w:t>
            </w:r>
          </w:p>
        </w:tc>
        <w:tc>
          <w:tcPr>
            <w:tcW w:w="920" w:type="dxa"/>
            <w:tcBorders>
              <w:top w:val="nil"/>
              <w:left w:val="nil"/>
              <w:bottom w:val="single" w:sz="4" w:space="0" w:color="auto"/>
              <w:right w:val="single" w:sz="4" w:space="0" w:color="auto"/>
            </w:tcBorders>
            <w:noWrap/>
            <w:vAlign w:val="center"/>
          </w:tcPr>
          <w:p w:rsidR="00A66A38" w:rsidRDefault="00A66A38" w:rsidP="00DB059D">
            <w:pPr>
              <w:jc w:val="center"/>
              <w:rPr>
                <w:color w:val="000000"/>
                <w:szCs w:val="21"/>
              </w:rPr>
            </w:pPr>
            <w:r w:rsidRPr="00547D34">
              <w:rPr>
                <w:rFonts w:hint="eastAsia"/>
                <w:color w:val="000000"/>
                <w:szCs w:val="21"/>
              </w:rPr>
              <w:t>张</w:t>
            </w:r>
            <w:r>
              <w:rPr>
                <w:color w:val="000000"/>
                <w:szCs w:val="21"/>
              </w:rPr>
              <w:t xml:space="preserve">  </w:t>
            </w:r>
            <w:r w:rsidRPr="00547D34">
              <w:rPr>
                <w:rFonts w:hint="eastAsia"/>
                <w:color w:val="000000"/>
                <w:szCs w:val="21"/>
              </w:rPr>
              <w:t>宇</w:t>
            </w:r>
          </w:p>
          <w:p w:rsidR="00A66A38" w:rsidRPr="00547D34" w:rsidRDefault="00A66A38" w:rsidP="00DB059D">
            <w:pPr>
              <w:jc w:val="center"/>
              <w:rPr>
                <w:color w:val="000000"/>
                <w:szCs w:val="21"/>
              </w:rPr>
            </w:pPr>
            <w:r w:rsidRPr="00547D34">
              <w:rPr>
                <w:rFonts w:hint="eastAsia"/>
                <w:color w:val="000000"/>
                <w:szCs w:val="21"/>
              </w:rPr>
              <w:t>高媛</w:t>
            </w:r>
            <w:r>
              <w:rPr>
                <w:rFonts w:hint="eastAsia"/>
                <w:color w:val="000000"/>
                <w:szCs w:val="21"/>
              </w:rPr>
              <w:t>等</w:t>
            </w:r>
          </w:p>
        </w:tc>
        <w:tc>
          <w:tcPr>
            <w:tcW w:w="106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周汝光</w:t>
            </w:r>
          </w:p>
        </w:tc>
        <w:tc>
          <w:tcPr>
            <w:tcW w:w="1247"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应用数学</w:t>
            </w:r>
          </w:p>
        </w:tc>
        <w:tc>
          <w:tcPr>
            <w:tcW w:w="2551" w:type="dxa"/>
            <w:tcBorders>
              <w:top w:val="nil"/>
              <w:left w:val="nil"/>
              <w:bottom w:val="single" w:sz="4" w:space="0" w:color="auto"/>
              <w:right w:val="single" w:sz="4" w:space="0" w:color="auto"/>
            </w:tcBorders>
            <w:vAlign w:val="center"/>
          </w:tcPr>
          <w:p w:rsidR="00A66A38" w:rsidRPr="00547D34" w:rsidRDefault="00A66A38" w:rsidP="001D7362">
            <w:pPr>
              <w:rPr>
                <w:color w:val="000000"/>
                <w:szCs w:val="21"/>
              </w:rPr>
            </w:pPr>
            <w:r w:rsidRPr="00547D34">
              <w:rPr>
                <w:rFonts w:hint="eastAsia"/>
                <w:color w:val="000000"/>
                <w:szCs w:val="21"/>
              </w:rPr>
              <w:t>导数</w:t>
            </w:r>
            <w:r w:rsidRPr="00547D34">
              <w:rPr>
                <w:color w:val="000000"/>
                <w:szCs w:val="21"/>
              </w:rPr>
              <w:t>Volterra</w:t>
            </w:r>
            <w:r w:rsidRPr="00547D34">
              <w:rPr>
                <w:rFonts w:hint="eastAsia"/>
                <w:color w:val="000000"/>
                <w:szCs w:val="21"/>
              </w:rPr>
              <w:t>格的达布变换及其精确解</w:t>
            </w:r>
          </w:p>
        </w:tc>
        <w:tc>
          <w:tcPr>
            <w:tcW w:w="1119"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自然科学</w:t>
            </w:r>
          </w:p>
        </w:tc>
      </w:tr>
      <w:tr w:rsidR="00A66A38" w:rsidRPr="00B125FB" w:rsidTr="001D7362">
        <w:trPr>
          <w:cantSplit/>
          <w:trHeight w:val="1038"/>
          <w:jc w:val="center"/>
        </w:trPr>
        <w:tc>
          <w:tcPr>
            <w:tcW w:w="540" w:type="dxa"/>
            <w:tcBorders>
              <w:top w:val="nil"/>
              <w:left w:val="single" w:sz="4" w:space="0" w:color="auto"/>
              <w:bottom w:val="single" w:sz="4" w:space="0" w:color="auto"/>
              <w:right w:val="single" w:sz="4" w:space="0" w:color="auto"/>
            </w:tcBorders>
            <w:vAlign w:val="center"/>
          </w:tcPr>
          <w:p w:rsidR="00A66A38" w:rsidRPr="00547D34" w:rsidRDefault="00A66A38" w:rsidP="001D7362">
            <w:pPr>
              <w:adjustRightInd w:val="0"/>
              <w:snapToGrid w:val="0"/>
              <w:jc w:val="center"/>
              <w:rPr>
                <w:color w:val="000000"/>
                <w:szCs w:val="21"/>
              </w:rPr>
            </w:pPr>
            <w:r w:rsidRPr="00547D34">
              <w:rPr>
                <w:color w:val="000000"/>
                <w:szCs w:val="21"/>
              </w:rPr>
              <w:t>21</w:t>
            </w:r>
          </w:p>
        </w:tc>
        <w:tc>
          <w:tcPr>
            <w:tcW w:w="108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地理测绘与城乡规划</w:t>
            </w:r>
            <w:r>
              <w:rPr>
                <w:rFonts w:hint="eastAsia"/>
                <w:color w:val="000000"/>
                <w:szCs w:val="21"/>
              </w:rPr>
              <w:t>学院</w:t>
            </w:r>
          </w:p>
        </w:tc>
        <w:tc>
          <w:tcPr>
            <w:tcW w:w="92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孙</w:t>
            </w:r>
            <w:r>
              <w:rPr>
                <w:color w:val="000000"/>
                <w:szCs w:val="21"/>
              </w:rPr>
              <w:t xml:space="preserve">  </w:t>
            </w:r>
            <w:r w:rsidRPr="00547D34">
              <w:rPr>
                <w:rFonts w:hint="eastAsia"/>
                <w:color w:val="000000"/>
                <w:szCs w:val="21"/>
              </w:rPr>
              <w:t>鹏</w:t>
            </w:r>
          </w:p>
        </w:tc>
        <w:tc>
          <w:tcPr>
            <w:tcW w:w="1060"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赵长胜</w:t>
            </w:r>
          </w:p>
        </w:tc>
        <w:tc>
          <w:tcPr>
            <w:tcW w:w="1247" w:type="dxa"/>
            <w:tcBorders>
              <w:top w:val="nil"/>
              <w:left w:val="nil"/>
              <w:bottom w:val="single" w:sz="4" w:space="0" w:color="auto"/>
              <w:right w:val="single" w:sz="4" w:space="0" w:color="auto"/>
            </w:tcBorders>
            <w:vAlign w:val="center"/>
          </w:tcPr>
          <w:p w:rsidR="00A66A38" w:rsidRPr="00547D34" w:rsidRDefault="00A66A38" w:rsidP="001D7362">
            <w:pPr>
              <w:jc w:val="center"/>
              <w:rPr>
                <w:color w:val="000000"/>
                <w:szCs w:val="21"/>
              </w:rPr>
            </w:pPr>
            <w:r w:rsidRPr="00547D34">
              <w:rPr>
                <w:rFonts w:hint="eastAsia"/>
                <w:color w:val="000000"/>
                <w:szCs w:val="21"/>
              </w:rPr>
              <w:t>测绘科学与技术</w:t>
            </w:r>
          </w:p>
        </w:tc>
        <w:tc>
          <w:tcPr>
            <w:tcW w:w="2551" w:type="dxa"/>
            <w:tcBorders>
              <w:top w:val="nil"/>
              <w:left w:val="nil"/>
              <w:bottom w:val="single" w:sz="4" w:space="0" w:color="auto"/>
              <w:right w:val="single" w:sz="4" w:space="0" w:color="auto"/>
            </w:tcBorders>
            <w:vAlign w:val="center"/>
          </w:tcPr>
          <w:p w:rsidR="00A66A38" w:rsidRPr="00547D34" w:rsidRDefault="00A66A38" w:rsidP="001D7362">
            <w:pPr>
              <w:rPr>
                <w:color w:val="000000"/>
                <w:szCs w:val="21"/>
              </w:rPr>
            </w:pPr>
            <w:r w:rsidRPr="00547D34">
              <w:rPr>
                <w:rFonts w:hint="eastAsia"/>
                <w:color w:val="000000"/>
                <w:szCs w:val="21"/>
              </w:rPr>
              <w:t>容积卡尔曼滤波及其应用研究</w:t>
            </w:r>
          </w:p>
        </w:tc>
        <w:tc>
          <w:tcPr>
            <w:tcW w:w="1119" w:type="dxa"/>
            <w:tcBorders>
              <w:top w:val="nil"/>
              <w:left w:val="nil"/>
              <w:bottom w:val="single" w:sz="4" w:space="0" w:color="auto"/>
              <w:right w:val="single" w:sz="4" w:space="0" w:color="auto"/>
            </w:tcBorders>
            <w:noWrap/>
            <w:vAlign w:val="center"/>
          </w:tcPr>
          <w:p w:rsidR="00A66A38" w:rsidRPr="00547D34" w:rsidRDefault="00A66A38" w:rsidP="001D7362">
            <w:pPr>
              <w:jc w:val="center"/>
              <w:rPr>
                <w:color w:val="000000"/>
                <w:szCs w:val="21"/>
              </w:rPr>
            </w:pPr>
            <w:r w:rsidRPr="00547D34">
              <w:rPr>
                <w:rFonts w:hint="eastAsia"/>
                <w:color w:val="000000"/>
                <w:szCs w:val="21"/>
              </w:rPr>
              <w:t>自然科学</w:t>
            </w:r>
          </w:p>
        </w:tc>
      </w:tr>
    </w:tbl>
    <w:p w:rsidR="00A66A38" w:rsidRDefault="00A66A38" w:rsidP="00900C0E"/>
    <w:p w:rsidR="00A66A38" w:rsidRPr="0082200B" w:rsidRDefault="00A66A38"/>
    <w:sectPr w:rsidR="00A66A38" w:rsidRPr="0082200B" w:rsidSect="00F77E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A38" w:rsidRDefault="00A66A38" w:rsidP="0082200B">
      <w:r>
        <w:separator/>
      </w:r>
    </w:p>
  </w:endnote>
  <w:endnote w:type="continuationSeparator" w:id="0">
    <w:p w:rsidR="00A66A38" w:rsidRDefault="00A66A38" w:rsidP="008220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简体">
    <w:altName w:val="宋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A38" w:rsidRDefault="00A66A38" w:rsidP="0082200B">
      <w:r>
        <w:separator/>
      </w:r>
    </w:p>
  </w:footnote>
  <w:footnote w:type="continuationSeparator" w:id="0">
    <w:p w:rsidR="00A66A38" w:rsidRDefault="00A66A38" w:rsidP="008220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200B"/>
    <w:rsid w:val="000078FC"/>
    <w:rsid w:val="000B0784"/>
    <w:rsid w:val="00100DA0"/>
    <w:rsid w:val="001075A9"/>
    <w:rsid w:val="001D7362"/>
    <w:rsid w:val="00233577"/>
    <w:rsid w:val="002647AF"/>
    <w:rsid w:val="00266859"/>
    <w:rsid w:val="00270C7E"/>
    <w:rsid w:val="00352114"/>
    <w:rsid w:val="003614DD"/>
    <w:rsid w:val="00392E51"/>
    <w:rsid w:val="003A027C"/>
    <w:rsid w:val="003E6CA3"/>
    <w:rsid w:val="003F67FC"/>
    <w:rsid w:val="00410EB9"/>
    <w:rsid w:val="00445C62"/>
    <w:rsid w:val="00490FFC"/>
    <w:rsid w:val="00534ACA"/>
    <w:rsid w:val="00547D34"/>
    <w:rsid w:val="00571B23"/>
    <w:rsid w:val="005F03CE"/>
    <w:rsid w:val="005F30DB"/>
    <w:rsid w:val="006278AF"/>
    <w:rsid w:val="00633D30"/>
    <w:rsid w:val="00663476"/>
    <w:rsid w:val="00676CC3"/>
    <w:rsid w:val="006818A4"/>
    <w:rsid w:val="00695E45"/>
    <w:rsid w:val="006B27E0"/>
    <w:rsid w:val="007B717C"/>
    <w:rsid w:val="008002AC"/>
    <w:rsid w:val="0082200B"/>
    <w:rsid w:val="00843C64"/>
    <w:rsid w:val="00863C72"/>
    <w:rsid w:val="00865750"/>
    <w:rsid w:val="00875A02"/>
    <w:rsid w:val="00900C0E"/>
    <w:rsid w:val="009252E4"/>
    <w:rsid w:val="00970861"/>
    <w:rsid w:val="0098175B"/>
    <w:rsid w:val="00985F71"/>
    <w:rsid w:val="00A15930"/>
    <w:rsid w:val="00A5698C"/>
    <w:rsid w:val="00A66A38"/>
    <w:rsid w:val="00B0157E"/>
    <w:rsid w:val="00B125FB"/>
    <w:rsid w:val="00BD40F2"/>
    <w:rsid w:val="00C1560A"/>
    <w:rsid w:val="00C94971"/>
    <w:rsid w:val="00CE2AFE"/>
    <w:rsid w:val="00D47FA6"/>
    <w:rsid w:val="00D74F11"/>
    <w:rsid w:val="00D77764"/>
    <w:rsid w:val="00DB059D"/>
    <w:rsid w:val="00E82A5E"/>
    <w:rsid w:val="00EF25B7"/>
    <w:rsid w:val="00F74B3C"/>
    <w:rsid w:val="00F77EB7"/>
    <w:rsid w:val="00FE4D0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00B"/>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2200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2200B"/>
    <w:rPr>
      <w:rFonts w:cs="Times New Roman"/>
      <w:sz w:val="18"/>
      <w:szCs w:val="18"/>
    </w:rPr>
  </w:style>
  <w:style w:type="paragraph" w:styleId="Footer">
    <w:name w:val="footer"/>
    <w:basedOn w:val="Normal"/>
    <w:link w:val="FooterChar"/>
    <w:uiPriority w:val="99"/>
    <w:semiHidden/>
    <w:rsid w:val="0082200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2200B"/>
    <w:rPr>
      <w:rFonts w:cs="Times New Roman"/>
      <w:sz w:val="18"/>
      <w:szCs w:val="18"/>
    </w:rPr>
  </w:style>
  <w:style w:type="paragraph" w:styleId="BalloonText">
    <w:name w:val="Balloon Text"/>
    <w:basedOn w:val="Normal"/>
    <w:link w:val="BalloonTextChar"/>
    <w:uiPriority w:val="99"/>
    <w:semiHidden/>
    <w:rsid w:val="00BD40F2"/>
    <w:rPr>
      <w:sz w:val="18"/>
      <w:szCs w:val="18"/>
    </w:rPr>
  </w:style>
  <w:style w:type="character" w:customStyle="1" w:styleId="BalloonTextChar">
    <w:name w:val="Balloon Text Char"/>
    <w:basedOn w:val="DefaultParagraphFont"/>
    <w:link w:val="BalloonText"/>
    <w:uiPriority w:val="99"/>
    <w:semiHidden/>
    <w:locked/>
    <w:rsid w:val="00BD40F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11</Pages>
  <Words>814</Words>
  <Characters>4642</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王香善</dc:creator>
  <cp:keywords/>
  <dc:description/>
  <cp:lastModifiedBy>刘丽</cp:lastModifiedBy>
  <cp:revision>21</cp:revision>
  <dcterms:created xsi:type="dcterms:W3CDTF">2016-05-26T23:25:00Z</dcterms:created>
  <dcterms:modified xsi:type="dcterms:W3CDTF">2016-05-28T02:43:00Z</dcterms:modified>
</cp:coreProperties>
</file>