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06" w:rsidRDefault="00BC6A06" w:rsidP="00022FDF">
      <w:pPr>
        <w:spacing w:afterLines="50" w:after="156"/>
        <w:jc w:val="center"/>
        <w:rPr>
          <w:rFonts w:ascii="黑体" w:eastAsia="黑体" w:hAnsi="宋体" w:cs="Times New Roman"/>
          <w:color w:val="000000"/>
          <w:sz w:val="28"/>
          <w:szCs w:val="20"/>
        </w:rPr>
      </w:pPr>
      <w:r>
        <w:rPr>
          <w:rFonts w:ascii="黑体" w:eastAsia="黑体" w:hAnsi="宋体" w:cs="Times New Roman" w:hint="eastAsia"/>
          <w:color w:val="000000"/>
          <w:sz w:val="28"/>
          <w:szCs w:val="20"/>
        </w:rPr>
        <w:t>江苏师范大学研究生公共选修</w:t>
      </w:r>
      <w:r w:rsidRPr="00197869">
        <w:rPr>
          <w:rFonts w:ascii="黑体" w:eastAsia="黑体" w:hAnsi="宋体" w:cs="Times New Roman" w:hint="eastAsia"/>
          <w:color w:val="000000"/>
          <w:sz w:val="28"/>
          <w:szCs w:val="20"/>
        </w:rPr>
        <w:t>课程</w:t>
      </w:r>
      <w:r>
        <w:rPr>
          <w:rFonts w:ascii="黑体" w:eastAsia="黑体" w:hAnsi="宋体" w:cs="Times New Roman" w:hint="eastAsia"/>
          <w:color w:val="000000"/>
          <w:sz w:val="28"/>
          <w:szCs w:val="20"/>
        </w:rPr>
        <w:t>中期检查报告书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284"/>
        <w:gridCol w:w="2285"/>
        <w:gridCol w:w="2285"/>
      </w:tblGrid>
      <w:tr w:rsidR="00BC6A06" w:rsidTr="005F0EFE">
        <w:tc>
          <w:tcPr>
            <w:tcW w:w="1668" w:type="dxa"/>
          </w:tcPr>
          <w:p w:rsidR="00BC6A06" w:rsidRPr="005F0EFE" w:rsidRDefault="00BC6A06" w:rsidP="00BC6A06">
            <w:pPr>
              <w:spacing w:line="288" w:lineRule="auto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F0EFE">
              <w:rPr>
                <w:rFonts w:asciiTheme="minorEastAsia" w:hAnsiTheme="minorEastAsia" w:cs="Times New Roman" w:hint="eastAsia"/>
                <w:color w:val="000000"/>
                <w:szCs w:val="21"/>
              </w:rPr>
              <w:t>开课</w:t>
            </w:r>
            <w:r w:rsidRPr="005F0EFE">
              <w:rPr>
                <w:rFonts w:asciiTheme="minorEastAsia" w:hAnsiTheme="minorEastAsia" w:cs="Times New Roman"/>
                <w:color w:val="000000"/>
                <w:szCs w:val="21"/>
              </w:rPr>
              <w:t>单位</w:t>
            </w:r>
          </w:p>
        </w:tc>
        <w:tc>
          <w:tcPr>
            <w:tcW w:w="6854" w:type="dxa"/>
            <w:gridSpan w:val="3"/>
          </w:tcPr>
          <w:p w:rsidR="00BC6A06" w:rsidRPr="005F0EFE" w:rsidRDefault="00BC6A06" w:rsidP="00BC6A06">
            <w:pPr>
              <w:spacing w:line="288" w:lineRule="auto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BC6A06" w:rsidTr="005F0EFE">
        <w:tc>
          <w:tcPr>
            <w:tcW w:w="1668" w:type="dxa"/>
          </w:tcPr>
          <w:p w:rsidR="00BC6A06" w:rsidRPr="005F0EFE" w:rsidRDefault="00BC6A06" w:rsidP="00BC6A06">
            <w:pPr>
              <w:spacing w:line="288" w:lineRule="auto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F0EFE">
              <w:rPr>
                <w:rFonts w:asciiTheme="minorEastAsia" w:hAnsiTheme="minorEastAsia" w:cs="Times New Roman"/>
                <w:color w:val="000000"/>
                <w:szCs w:val="21"/>
              </w:rPr>
              <w:t>课程名称</w:t>
            </w:r>
          </w:p>
        </w:tc>
        <w:tc>
          <w:tcPr>
            <w:tcW w:w="6854" w:type="dxa"/>
            <w:gridSpan w:val="3"/>
          </w:tcPr>
          <w:p w:rsidR="00BC6A06" w:rsidRPr="005F0EFE" w:rsidRDefault="00BC6A06" w:rsidP="00BC6A06">
            <w:pPr>
              <w:spacing w:line="288" w:lineRule="auto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5F0EFE" w:rsidTr="007E6D4F">
        <w:tc>
          <w:tcPr>
            <w:tcW w:w="1668" w:type="dxa"/>
          </w:tcPr>
          <w:p w:rsidR="005F0EFE" w:rsidRPr="005F0EFE" w:rsidRDefault="005F0EFE" w:rsidP="00BC6A06">
            <w:pPr>
              <w:spacing w:line="288" w:lineRule="auto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F0EFE">
              <w:rPr>
                <w:rFonts w:asciiTheme="minorEastAsia" w:hAnsiTheme="minorEastAsia" w:cs="Times New Roman"/>
                <w:color w:val="000000"/>
                <w:szCs w:val="21"/>
              </w:rPr>
              <w:t>课程负责人</w:t>
            </w:r>
          </w:p>
        </w:tc>
        <w:tc>
          <w:tcPr>
            <w:tcW w:w="2284" w:type="dxa"/>
          </w:tcPr>
          <w:p w:rsidR="005F0EFE" w:rsidRPr="005F0EFE" w:rsidRDefault="005F0EFE" w:rsidP="00BC6A06">
            <w:pPr>
              <w:spacing w:line="288" w:lineRule="auto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2285" w:type="dxa"/>
          </w:tcPr>
          <w:p w:rsidR="005F0EFE" w:rsidRPr="005F0EFE" w:rsidRDefault="00052F00" w:rsidP="00BC6A06">
            <w:pPr>
              <w:spacing w:line="288" w:lineRule="auto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联系电话</w:t>
            </w:r>
          </w:p>
        </w:tc>
        <w:tc>
          <w:tcPr>
            <w:tcW w:w="2285" w:type="dxa"/>
          </w:tcPr>
          <w:p w:rsidR="005F0EFE" w:rsidRPr="005F0EFE" w:rsidRDefault="005F0EFE" w:rsidP="00BC6A06">
            <w:pPr>
              <w:spacing w:line="288" w:lineRule="auto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052F00" w:rsidTr="0048359C">
        <w:trPr>
          <w:trHeight w:val="5857"/>
        </w:trPr>
        <w:tc>
          <w:tcPr>
            <w:tcW w:w="8522" w:type="dxa"/>
            <w:gridSpan w:val="4"/>
          </w:tcPr>
          <w:p w:rsidR="00052F00" w:rsidRPr="005F0EFE" w:rsidRDefault="00052F00" w:rsidP="00052F00">
            <w:pPr>
              <w:spacing w:line="288" w:lineRule="auto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一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、</w:t>
            </w:r>
            <w:r>
              <w:rPr>
                <w:rFonts w:asciiTheme="minorEastAsia" w:hAnsiTheme="minorEastAsia" w:cs="Times New Roman"/>
                <w:color w:val="000000"/>
                <w:szCs w:val="21"/>
              </w:rPr>
              <w:t>课程建设进展情况</w:t>
            </w:r>
          </w:p>
        </w:tc>
      </w:tr>
      <w:tr w:rsidR="00292B7F" w:rsidTr="0048359C">
        <w:trPr>
          <w:trHeight w:val="4949"/>
        </w:trPr>
        <w:tc>
          <w:tcPr>
            <w:tcW w:w="8522" w:type="dxa"/>
            <w:gridSpan w:val="4"/>
          </w:tcPr>
          <w:p w:rsidR="00292B7F" w:rsidRDefault="00292B7F" w:rsidP="008412E3">
            <w:pPr>
              <w:spacing w:line="288" w:lineRule="auto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二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、</w:t>
            </w:r>
            <w:r w:rsidR="008412E3">
              <w:rPr>
                <w:rFonts w:asciiTheme="minorEastAsia" w:hAnsiTheme="minorEastAsia" w:cs="Times New Roman"/>
                <w:color w:val="000000"/>
                <w:szCs w:val="21"/>
              </w:rPr>
              <w:t>中期阶段性成果</w:t>
            </w:r>
          </w:p>
        </w:tc>
      </w:tr>
    </w:tbl>
    <w:p w:rsidR="00A55776" w:rsidRDefault="00A5577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62699" w:rsidTr="0048359C">
        <w:trPr>
          <w:trHeight w:val="3960"/>
        </w:trPr>
        <w:tc>
          <w:tcPr>
            <w:tcW w:w="8522" w:type="dxa"/>
          </w:tcPr>
          <w:p w:rsidR="00462699" w:rsidRDefault="00462699" w:rsidP="008412E3">
            <w:pPr>
              <w:spacing w:line="288" w:lineRule="auto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lastRenderedPageBreak/>
              <w:t>三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、</w:t>
            </w:r>
            <w:r w:rsidR="008412E3">
              <w:rPr>
                <w:rFonts w:asciiTheme="minorEastAsia" w:hAnsiTheme="minorEastAsia" w:cs="Times New Roman"/>
                <w:color w:val="000000"/>
                <w:szCs w:val="21"/>
              </w:rPr>
              <w:t>现状及存在的主要问题</w:t>
            </w:r>
          </w:p>
        </w:tc>
      </w:tr>
      <w:tr w:rsidR="00462699" w:rsidTr="0048359C">
        <w:trPr>
          <w:trHeight w:val="2826"/>
        </w:trPr>
        <w:tc>
          <w:tcPr>
            <w:tcW w:w="8522" w:type="dxa"/>
          </w:tcPr>
          <w:p w:rsidR="00462699" w:rsidRDefault="00462699" w:rsidP="008412E3">
            <w:pPr>
              <w:spacing w:line="288" w:lineRule="auto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四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、</w:t>
            </w:r>
            <w:r w:rsidR="008412E3">
              <w:rPr>
                <w:rFonts w:asciiTheme="minorEastAsia" w:hAnsiTheme="minorEastAsia" w:cs="Times New Roman"/>
                <w:color w:val="000000"/>
                <w:szCs w:val="21"/>
              </w:rPr>
              <w:t>后期建设方案及措施</w:t>
            </w:r>
          </w:p>
        </w:tc>
      </w:tr>
      <w:tr w:rsidR="00462699" w:rsidTr="0048359C">
        <w:trPr>
          <w:trHeight w:val="2541"/>
        </w:trPr>
        <w:tc>
          <w:tcPr>
            <w:tcW w:w="8522" w:type="dxa"/>
          </w:tcPr>
          <w:p w:rsidR="00462699" w:rsidRDefault="00706FDF" w:rsidP="002633F3">
            <w:pPr>
              <w:spacing w:line="288" w:lineRule="auto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五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、</w:t>
            </w:r>
            <w:r w:rsidR="002633F3">
              <w:rPr>
                <w:rFonts w:asciiTheme="minorEastAsia" w:hAnsiTheme="minorEastAsia" w:cs="Times New Roman"/>
                <w:color w:val="000000"/>
                <w:szCs w:val="21"/>
              </w:rPr>
              <w:t>经费使用情况</w:t>
            </w:r>
          </w:p>
        </w:tc>
      </w:tr>
      <w:tr w:rsidR="00022FDF" w:rsidTr="00B64D80">
        <w:trPr>
          <w:trHeight w:val="1707"/>
        </w:trPr>
        <w:tc>
          <w:tcPr>
            <w:tcW w:w="8522" w:type="dxa"/>
          </w:tcPr>
          <w:p w:rsidR="00022FDF" w:rsidRDefault="00022FDF" w:rsidP="00052F00">
            <w:pPr>
              <w:spacing w:line="288" w:lineRule="auto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六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、</w:t>
            </w:r>
            <w:r>
              <w:rPr>
                <w:rFonts w:asciiTheme="minorEastAsia" w:hAnsiTheme="minorEastAsia" w:cs="Times New Roman"/>
                <w:color w:val="000000"/>
                <w:szCs w:val="21"/>
              </w:rPr>
              <w:t>专家组评审意见</w:t>
            </w:r>
          </w:p>
          <w:p w:rsidR="00C34CA6" w:rsidRDefault="00C34CA6" w:rsidP="00052F00">
            <w:pPr>
              <w:spacing w:line="288" w:lineRule="auto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022FDF" w:rsidTr="00B64D80">
        <w:trPr>
          <w:trHeight w:val="1817"/>
        </w:trPr>
        <w:tc>
          <w:tcPr>
            <w:tcW w:w="8522" w:type="dxa"/>
          </w:tcPr>
          <w:p w:rsidR="00022FDF" w:rsidRDefault="00C34CA6" w:rsidP="00052F00">
            <w:pPr>
              <w:spacing w:line="288" w:lineRule="auto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七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、</w:t>
            </w:r>
            <w:r>
              <w:rPr>
                <w:rFonts w:asciiTheme="minorEastAsia" w:hAnsiTheme="minorEastAsia" w:cs="Times New Roman"/>
                <w:color w:val="000000"/>
                <w:szCs w:val="21"/>
              </w:rPr>
              <w:t>研究生院意见</w:t>
            </w:r>
          </w:p>
        </w:tc>
      </w:tr>
    </w:tbl>
    <w:p w:rsidR="005B0BD0" w:rsidRPr="00BC6A06" w:rsidRDefault="005B0BD0" w:rsidP="00B64D80"/>
    <w:sectPr w:rsidR="005B0BD0" w:rsidRPr="00BC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16" w:rsidRDefault="00FD5616" w:rsidP="00BC6A06">
      <w:r>
        <w:separator/>
      </w:r>
    </w:p>
  </w:endnote>
  <w:endnote w:type="continuationSeparator" w:id="0">
    <w:p w:rsidR="00FD5616" w:rsidRDefault="00FD5616" w:rsidP="00BC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16" w:rsidRDefault="00FD5616" w:rsidP="00BC6A06">
      <w:r>
        <w:separator/>
      </w:r>
    </w:p>
  </w:footnote>
  <w:footnote w:type="continuationSeparator" w:id="0">
    <w:p w:rsidR="00FD5616" w:rsidRDefault="00FD5616" w:rsidP="00BC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C5"/>
    <w:rsid w:val="00022FDF"/>
    <w:rsid w:val="00052F00"/>
    <w:rsid w:val="001F7E78"/>
    <w:rsid w:val="002633F3"/>
    <w:rsid w:val="00292B7F"/>
    <w:rsid w:val="00305FB4"/>
    <w:rsid w:val="003634F4"/>
    <w:rsid w:val="0041567F"/>
    <w:rsid w:val="00434611"/>
    <w:rsid w:val="004420CC"/>
    <w:rsid w:val="00462699"/>
    <w:rsid w:val="0048359C"/>
    <w:rsid w:val="005B0BD0"/>
    <w:rsid w:val="005F0EFE"/>
    <w:rsid w:val="006F49AD"/>
    <w:rsid w:val="00706FDF"/>
    <w:rsid w:val="008412E3"/>
    <w:rsid w:val="00896E39"/>
    <w:rsid w:val="0097775D"/>
    <w:rsid w:val="00A24D09"/>
    <w:rsid w:val="00A55776"/>
    <w:rsid w:val="00A601D5"/>
    <w:rsid w:val="00A72B7A"/>
    <w:rsid w:val="00A84985"/>
    <w:rsid w:val="00AB62C7"/>
    <w:rsid w:val="00B036C5"/>
    <w:rsid w:val="00B64D80"/>
    <w:rsid w:val="00BC6A06"/>
    <w:rsid w:val="00C34CA6"/>
    <w:rsid w:val="00E01CCE"/>
    <w:rsid w:val="00E429F7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theme="minorBidi"/>
        <w:sz w:val="32"/>
        <w:szCs w:val="24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06"/>
    <w:pPr>
      <w:widowControl w:val="0"/>
      <w:spacing w:line="240" w:lineRule="auto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A0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A0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A06"/>
    <w:rPr>
      <w:sz w:val="18"/>
      <w:szCs w:val="18"/>
    </w:rPr>
  </w:style>
  <w:style w:type="table" w:styleId="a5">
    <w:name w:val="Table Grid"/>
    <w:basedOn w:val="a1"/>
    <w:uiPriority w:val="59"/>
    <w:rsid w:val="00BC6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theme="minorBidi"/>
        <w:sz w:val="32"/>
        <w:szCs w:val="24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06"/>
    <w:pPr>
      <w:widowControl w:val="0"/>
      <w:spacing w:line="240" w:lineRule="auto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A0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A0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A06"/>
    <w:rPr>
      <w:sz w:val="18"/>
      <w:szCs w:val="18"/>
    </w:rPr>
  </w:style>
  <w:style w:type="table" w:styleId="a5">
    <w:name w:val="Table Grid"/>
    <w:basedOn w:val="a1"/>
    <w:uiPriority w:val="59"/>
    <w:rsid w:val="00BC6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Jie</dc:creator>
  <cp:keywords/>
  <dc:description/>
  <cp:lastModifiedBy>Lan Jie</cp:lastModifiedBy>
  <cp:revision>7</cp:revision>
  <dcterms:created xsi:type="dcterms:W3CDTF">2016-04-26T01:05:00Z</dcterms:created>
  <dcterms:modified xsi:type="dcterms:W3CDTF">2016-04-26T06:34:00Z</dcterms:modified>
</cp:coreProperties>
</file>